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86" w:rsidRPr="00AE7BB6" w:rsidRDefault="00E75C86" w:rsidP="00E75C86">
      <w:pPr>
        <w:jc w:val="both"/>
        <w:rPr>
          <w:sz w:val="28"/>
          <w:szCs w:val="28"/>
        </w:rPr>
      </w:pPr>
    </w:p>
    <w:p w:rsidR="00E75C86" w:rsidRPr="00AE7BB6" w:rsidRDefault="00E75C86" w:rsidP="00E75C86">
      <w:pPr>
        <w:spacing w:line="360" w:lineRule="auto"/>
        <w:jc w:val="center"/>
        <w:rPr>
          <w:b/>
          <w:sz w:val="28"/>
          <w:szCs w:val="28"/>
        </w:rPr>
      </w:pPr>
      <w:r w:rsidRPr="00AE7BB6">
        <w:rPr>
          <w:b/>
          <w:sz w:val="28"/>
          <w:szCs w:val="28"/>
        </w:rPr>
        <w:t>Памятка «Как не стать жертвой преступления»</w:t>
      </w:r>
    </w:p>
    <w:p w:rsidR="00E75C86" w:rsidRPr="00AE7BB6" w:rsidRDefault="00E75C86" w:rsidP="00E75C86">
      <w:pPr>
        <w:spacing w:line="360" w:lineRule="auto"/>
        <w:jc w:val="center"/>
        <w:rPr>
          <w:b/>
          <w:sz w:val="28"/>
          <w:szCs w:val="28"/>
        </w:rPr>
      </w:pP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sz w:val="28"/>
          <w:szCs w:val="28"/>
        </w:rPr>
        <w:t xml:space="preserve">• </w:t>
      </w:r>
      <w:r w:rsidRPr="00AE7BB6">
        <w:rPr>
          <w:i/>
          <w:sz w:val="28"/>
          <w:szCs w:val="28"/>
        </w:rPr>
        <w:t>никогда не разговаривать с незнакомыми людьми;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запомните, что любая вещь, которую у вас хотят отнять, не стоит вашего здоровья и безопасности;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соблюдать меры предосторожности, когда идете из школы: возвращайтесь всегда группой или вдвоем, нигде не останавливаясь по дороге, следовать одним и тем же маршрутом, уже дома позвонить родителям на работу.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не ходить в одиночку через плохо освещенные переходы и туннели, избегать короткого пути, ведущего через парк, пустырь или строительную площадку;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не отвечать и не поддаваться на провокацию, если к вам грубо обращаются и насмехаются;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не подходить близко к стоящему автомобилю, особенно если в нем сидят люди и работает двигатель;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не садиться в пустые вагоны трамваев, метро и электричек в позднее время, стараться находиться ближе к водителю;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не садиться отдельно от всех в кинотеатре, если на сеансе мало зрителей;</w:t>
      </w:r>
    </w:p>
    <w:p w:rsidR="00E75C86" w:rsidRPr="00AE7BB6" w:rsidRDefault="00E75C86" w:rsidP="00E75C8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AE7BB6">
        <w:rPr>
          <w:i/>
          <w:sz w:val="28"/>
          <w:szCs w:val="28"/>
        </w:rPr>
        <w:t>• не давать адреса и домашнего телефона незнакомым лицам без явной необходимости.</w:t>
      </w:r>
    </w:p>
    <w:p w:rsidR="00E75C86" w:rsidRPr="00AE7BB6" w:rsidRDefault="00E75C86" w:rsidP="00E75C86">
      <w:pPr>
        <w:ind w:firstLine="708"/>
        <w:jc w:val="both"/>
        <w:rPr>
          <w:sz w:val="28"/>
          <w:szCs w:val="28"/>
        </w:rPr>
      </w:pPr>
    </w:p>
    <w:p w:rsidR="00E75C86" w:rsidRPr="00AE7BB6" w:rsidRDefault="00E75C86" w:rsidP="00E75C86">
      <w:pPr>
        <w:pStyle w:val="2"/>
        <w:rPr>
          <w:sz w:val="28"/>
          <w:szCs w:val="28"/>
        </w:rPr>
      </w:pPr>
    </w:p>
    <w:p w:rsidR="006673E6" w:rsidRDefault="006673E6">
      <w:bookmarkStart w:id="0" w:name="_GoBack"/>
      <w:bookmarkEnd w:id="0"/>
    </w:p>
    <w:sectPr w:rsidR="0066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1"/>
    <w:rsid w:val="00531E41"/>
    <w:rsid w:val="006673E6"/>
    <w:rsid w:val="00E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C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75C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C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75C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2</cp:revision>
  <dcterms:created xsi:type="dcterms:W3CDTF">2016-06-10T05:43:00Z</dcterms:created>
  <dcterms:modified xsi:type="dcterms:W3CDTF">2016-06-10T05:43:00Z</dcterms:modified>
</cp:coreProperties>
</file>