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B" w:rsidRDefault="007C50FB" w:rsidP="00D43275">
      <w:pPr>
        <w:jc w:val="center"/>
        <w:rPr>
          <w:b/>
          <w:sz w:val="44"/>
          <w:szCs w:val="44"/>
        </w:rPr>
      </w:pPr>
    </w:p>
    <w:p w:rsidR="007C50FB" w:rsidRDefault="007C50FB" w:rsidP="00D43275">
      <w:pPr>
        <w:jc w:val="center"/>
        <w:rPr>
          <w:b/>
          <w:sz w:val="44"/>
          <w:szCs w:val="44"/>
        </w:rPr>
      </w:pPr>
    </w:p>
    <w:p w:rsidR="007C50FB" w:rsidRDefault="007C50FB" w:rsidP="00D43275">
      <w:pPr>
        <w:jc w:val="center"/>
        <w:rPr>
          <w:b/>
          <w:sz w:val="44"/>
          <w:szCs w:val="44"/>
        </w:rPr>
      </w:pPr>
    </w:p>
    <w:p w:rsidR="007C50FB" w:rsidRDefault="007C50FB" w:rsidP="00D43275">
      <w:pPr>
        <w:jc w:val="center"/>
        <w:rPr>
          <w:b/>
          <w:sz w:val="44"/>
          <w:szCs w:val="44"/>
        </w:rPr>
      </w:pPr>
    </w:p>
    <w:p w:rsidR="007C50FB" w:rsidRDefault="007C50FB" w:rsidP="00D4327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621110" cy="7715250"/>
            <wp:effectExtent l="0" t="0" r="0" b="0"/>
            <wp:docPr id="1" name="Рисунок 1" descr="C:\Users\vershinina_ea\Desktop\ПРОВЕРКА ИСПРАВЛЕНИЯ\титул программа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shinina_ea\Desktop\ПРОВЕРКА ИСПРАВЛЕНИЯ\титул программа С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96" cy="77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75" w:rsidRPr="00155FA9" w:rsidRDefault="00D43275" w:rsidP="00D4327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55FA9">
        <w:rPr>
          <w:b/>
          <w:sz w:val="44"/>
          <w:szCs w:val="44"/>
        </w:rPr>
        <w:lastRenderedPageBreak/>
        <w:t>Общая пояснительная записка</w:t>
      </w:r>
    </w:p>
    <w:p w:rsidR="00D43275" w:rsidRPr="00155FA9" w:rsidRDefault="00D43275" w:rsidP="00D43275">
      <w:pPr>
        <w:jc w:val="center"/>
        <w:rPr>
          <w:b/>
          <w:sz w:val="36"/>
          <w:szCs w:val="36"/>
        </w:rPr>
      </w:pPr>
      <w:r w:rsidRPr="00834161">
        <w:rPr>
          <w:b/>
          <w:sz w:val="32"/>
          <w:szCs w:val="32"/>
        </w:rPr>
        <w:t>Нормативные документы и педагогические литературные источники, используемые в образовательной программе</w:t>
      </w:r>
    </w:p>
    <w:p w:rsidR="00D43275" w:rsidRPr="00834161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834161">
        <w:rPr>
          <w:sz w:val="28"/>
          <w:szCs w:val="28"/>
        </w:rPr>
        <w:t>Конституция Российской Федерации.</w:t>
      </w:r>
    </w:p>
    <w:p w:rsidR="005431B8" w:rsidRPr="005431B8" w:rsidRDefault="004333FE" w:rsidP="00D432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Федеральный закон</w:t>
      </w:r>
      <w:r w:rsidR="005431B8" w:rsidRPr="005431B8">
        <w:rPr>
          <w:sz w:val="28"/>
        </w:rPr>
        <w:t xml:space="preserve"> «Об образовании в Российской Ф</w:t>
      </w:r>
      <w:r w:rsidR="005431B8">
        <w:rPr>
          <w:sz w:val="28"/>
        </w:rPr>
        <w:t>едерации»</w:t>
      </w:r>
    </w:p>
    <w:p w:rsidR="00D43275" w:rsidRPr="005431B8" w:rsidRDefault="005431B8" w:rsidP="005431B8">
      <w:pPr>
        <w:ind w:left="720"/>
        <w:rPr>
          <w:sz w:val="28"/>
          <w:szCs w:val="28"/>
        </w:rPr>
      </w:pPr>
      <w:r>
        <w:rPr>
          <w:sz w:val="28"/>
        </w:rPr>
        <w:t xml:space="preserve"> № 273-ФЗ от 29.12.12.</w:t>
      </w:r>
    </w:p>
    <w:p w:rsidR="00D43275" w:rsidRPr="00834161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834161">
        <w:rPr>
          <w:sz w:val="28"/>
          <w:szCs w:val="28"/>
        </w:rPr>
        <w:t>Постановление Правительства РФ « Об утверждении типового положения об общеобразовательном учреждении» от 19.03.01.№ 196.</w:t>
      </w:r>
    </w:p>
    <w:p w:rsidR="00D43275" w:rsidRPr="000A177D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0A177D">
        <w:rPr>
          <w:sz w:val="28"/>
          <w:szCs w:val="28"/>
        </w:rPr>
        <w:t>Концепция профильного обучения на старшей ступени общего образования (Приказ Министерства образования РФ от 18.07.2002 г. № 2783).</w:t>
      </w:r>
    </w:p>
    <w:p w:rsidR="00D43275" w:rsidRPr="00834161" w:rsidRDefault="006527D3" w:rsidP="00D432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Устав М</w:t>
      </w:r>
      <w:r w:rsidR="005431B8">
        <w:rPr>
          <w:sz w:val="28"/>
          <w:szCs w:val="28"/>
        </w:rPr>
        <w:t>БОУ «Гимназия»</w:t>
      </w:r>
      <w:r w:rsidR="00314F7C">
        <w:rPr>
          <w:sz w:val="28"/>
        </w:rPr>
        <w:t>, утверждённый</w:t>
      </w:r>
      <w:r w:rsidR="00314F7C" w:rsidRPr="00683F2B">
        <w:rPr>
          <w:sz w:val="28"/>
        </w:rPr>
        <w:t xml:space="preserve"> приказом управления образования администрации Великоустюгского муни</w:t>
      </w:r>
      <w:r w:rsidR="00314F7C">
        <w:rPr>
          <w:sz w:val="28"/>
        </w:rPr>
        <w:t>ципального района от 03.07.2015.</w:t>
      </w:r>
    </w:p>
    <w:p w:rsidR="00D43275" w:rsidRPr="00834161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834161">
        <w:rPr>
          <w:sz w:val="28"/>
          <w:szCs w:val="28"/>
        </w:rPr>
        <w:t>Региональный базисный учебный план образовательных учреждений и примерные учебные план</w:t>
      </w:r>
      <w:r w:rsidR="00862ADA">
        <w:rPr>
          <w:sz w:val="28"/>
          <w:szCs w:val="28"/>
        </w:rPr>
        <w:t>ы для образовательных учреждений</w:t>
      </w:r>
      <w:r w:rsidRPr="00834161">
        <w:rPr>
          <w:sz w:val="28"/>
          <w:szCs w:val="28"/>
        </w:rPr>
        <w:t xml:space="preserve"> Вологодской области, реализующих программы общего образования (приказ Департамента образования  Вологодской области от 31.03.2005 г. № 574).</w:t>
      </w:r>
    </w:p>
    <w:p w:rsidR="00D43275" w:rsidRPr="00834161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834161">
        <w:rPr>
          <w:sz w:val="28"/>
          <w:szCs w:val="28"/>
        </w:rPr>
        <w:t>Федеральный компонент государственного стандарта общего образования», утверждён приказом Минобразования России от 5 марта 2004 года № 1089.</w:t>
      </w:r>
    </w:p>
    <w:p w:rsidR="00D43275" w:rsidRPr="00834161" w:rsidRDefault="00D43275" w:rsidP="00D43275">
      <w:pPr>
        <w:numPr>
          <w:ilvl w:val="0"/>
          <w:numId w:val="1"/>
        </w:numPr>
        <w:rPr>
          <w:sz w:val="28"/>
          <w:szCs w:val="28"/>
        </w:rPr>
      </w:pPr>
      <w:r w:rsidRPr="00834161">
        <w:rPr>
          <w:sz w:val="28"/>
          <w:szCs w:val="28"/>
        </w:rPr>
        <w:t xml:space="preserve">Приказ Министерства образования и науки </w:t>
      </w:r>
      <w:r w:rsidR="00CE42C0" w:rsidRPr="009D20BC">
        <w:rPr>
          <w:sz w:val="28"/>
          <w:szCs w:val="28"/>
        </w:rPr>
        <w:t xml:space="preserve">Российской  Федерации от </w:t>
      </w:r>
      <w:r w:rsidR="00CE42C0">
        <w:rPr>
          <w:sz w:val="28"/>
          <w:szCs w:val="28"/>
        </w:rPr>
        <w:t>5сентября2013</w:t>
      </w:r>
      <w:r w:rsidR="00CE42C0" w:rsidRPr="009D20BC">
        <w:rPr>
          <w:sz w:val="28"/>
          <w:szCs w:val="28"/>
        </w:rPr>
        <w:t xml:space="preserve"> г. № </w:t>
      </w:r>
      <w:r w:rsidR="00CE42C0">
        <w:rPr>
          <w:sz w:val="28"/>
          <w:szCs w:val="28"/>
        </w:rPr>
        <w:t>1047</w:t>
      </w:r>
      <w:r w:rsidR="00CE42C0" w:rsidRPr="009D20BC">
        <w:rPr>
          <w:sz w:val="28"/>
          <w:szCs w:val="28"/>
        </w:rPr>
        <w:t xml:space="preserve"> (зарегистрирован Министерством юстиции Российской Федерации </w:t>
      </w:r>
      <w:r w:rsidR="00CE42C0">
        <w:rPr>
          <w:sz w:val="28"/>
          <w:szCs w:val="28"/>
        </w:rPr>
        <w:t xml:space="preserve">18октября </w:t>
      </w:r>
      <w:r w:rsidR="00CE42C0" w:rsidRPr="009D20BC">
        <w:rPr>
          <w:sz w:val="28"/>
          <w:szCs w:val="28"/>
        </w:rPr>
        <w:t xml:space="preserve"> 20</w:t>
      </w:r>
      <w:r w:rsidR="00CE42C0">
        <w:rPr>
          <w:sz w:val="28"/>
          <w:szCs w:val="28"/>
        </w:rPr>
        <w:t>13</w:t>
      </w:r>
      <w:r w:rsidR="00CE42C0" w:rsidRPr="009D20BC">
        <w:rPr>
          <w:sz w:val="28"/>
          <w:szCs w:val="28"/>
        </w:rPr>
        <w:t xml:space="preserve"> г., регистрационный № </w:t>
      </w:r>
      <w:r w:rsidR="00CE42C0">
        <w:rPr>
          <w:sz w:val="28"/>
          <w:szCs w:val="28"/>
        </w:rPr>
        <w:t>30213</w:t>
      </w:r>
      <w:r w:rsidR="00CE42C0" w:rsidRPr="009D20BC">
        <w:rPr>
          <w:sz w:val="28"/>
          <w:szCs w:val="28"/>
        </w:rPr>
        <w:t>)</w:t>
      </w:r>
      <w:r w:rsidRPr="00834161">
        <w:rPr>
          <w:sz w:val="28"/>
          <w:szCs w:val="28"/>
        </w:rPr>
        <w:t xml:space="preserve">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D43275" w:rsidRPr="00834161" w:rsidRDefault="004333FE" w:rsidP="00D43275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Сан</w:t>
      </w:r>
      <w:r w:rsidR="00D43275" w:rsidRPr="00834161">
        <w:rPr>
          <w:sz w:val="28"/>
          <w:szCs w:val="28"/>
        </w:rPr>
        <w:t>Пин</w:t>
      </w:r>
      <w:proofErr w:type="spellEnd"/>
      <w:r w:rsidR="00D43275" w:rsidRPr="00834161">
        <w:rPr>
          <w:sz w:val="28"/>
          <w:szCs w:val="28"/>
        </w:rPr>
        <w:t xml:space="preserve"> 2.4.2.2821-10 « Гигиенические требования к условиям обучения в образовательных учреждениях», введенные в действие 1.09.2011Постановлением Главного государственного санитарного врача РФ от 29.12.2010 №189</w:t>
      </w:r>
      <w:r w:rsidR="00DC5AAE">
        <w:rPr>
          <w:sz w:val="28"/>
          <w:szCs w:val="28"/>
        </w:rPr>
        <w:t>.</w:t>
      </w:r>
    </w:p>
    <w:p w:rsidR="00D43275" w:rsidRPr="00545855" w:rsidRDefault="00D43275" w:rsidP="00D43275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545855">
        <w:rPr>
          <w:rFonts w:eastAsia="Lucida Sans Unicode"/>
          <w:sz w:val="28"/>
          <w:szCs w:val="28"/>
        </w:rPr>
        <w:t xml:space="preserve">Письмо </w:t>
      </w:r>
      <w:proofErr w:type="spellStart"/>
      <w:r w:rsidRPr="00545855">
        <w:rPr>
          <w:rFonts w:eastAsia="Lucida Sans Unicode"/>
          <w:sz w:val="28"/>
          <w:szCs w:val="28"/>
        </w:rPr>
        <w:t>Минобрнауки</w:t>
      </w:r>
      <w:proofErr w:type="spellEnd"/>
      <w:r w:rsidRPr="00545855">
        <w:rPr>
          <w:rFonts w:eastAsia="Lucida Sans Unicode"/>
          <w:sz w:val="28"/>
          <w:szCs w:val="28"/>
        </w:rPr>
        <w:t xml:space="preserve"> России от 16 августа 2010 года № 03-48 </w:t>
      </w:r>
      <w:r w:rsidRPr="00545855">
        <w:rPr>
          <w:rFonts w:eastAsia="Lucida Sans Unicode"/>
          <w:color w:val="0D0D0D"/>
          <w:sz w:val="28"/>
          <w:szCs w:val="28"/>
        </w:rPr>
        <w:t xml:space="preserve"> по вопросам организации введения федеральных государственных образовательных стандартов общего образования.</w:t>
      </w:r>
    </w:p>
    <w:p w:rsidR="00D43275" w:rsidRPr="00834161" w:rsidRDefault="00D43275" w:rsidP="00D43275">
      <w:pPr>
        <w:rPr>
          <w:sz w:val="28"/>
          <w:szCs w:val="28"/>
        </w:rPr>
      </w:pPr>
    </w:p>
    <w:p w:rsidR="00D43275" w:rsidRPr="00834161" w:rsidRDefault="00D43275" w:rsidP="00D43275">
      <w:pPr>
        <w:rPr>
          <w:sz w:val="28"/>
          <w:szCs w:val="28"/>
        </w:rPr>
      </w:pPr>
    </w:p>
    <w:p w:rsidR="00DC5AAE" w:rsidRDefault="00DC5AAE" w:rsidP="00D43275">
      <w:pPr>
        <w:jc w:val="center"/>
        <w:rPr>
          <w:b/>
          <w:sz w:val="28"/>
          <w:szCs w:val="28"/>
        </w:rPr>
      </w:pPr>
    </w:p>
    <w:p w:rsidR="00DC5AAE" w:rsidRDefault="00DC5AAE" w:rsidP="00D43275">
      <w:pPr>
        <w:jc w:val="center"/>
        <w:rPr>
          <w:b/>
          <w:sz w:val="28"/>
          <w:szCs w:val="28"/>
        </w:rPr>
      </w:pPr>
    </w:p>
    <w:p w:rsidR="00DC5AAE" w:rsidRDefault="00DC5AAE" w:rsidP="00D43275">
      <w:pPr>
        <w:jc w:val="center"/>
        <w:rPr>
          <w:b/>
          <w:sz w:val="28"/>
          <w:szCs w:val="28"/>
        </w:rPr>
      </w:pPr>
    </w:p>
    <w:p w:rsidR="000A177D" w:rsidRDefault="000A177D" w:rsidP="00D43275">
      <w:pPr>
        <w:jc w:val="center"/>
        <w:rPr>
          <w:b/>
          <w:sz w:val="28"/>
          <w:szCs w:val="28"/>
        </w:rPr>
      </w:pPr>
    </w:p>
    <w:p w:rsidR="000A177D" w:rsidRDefault="000A177D" w:rsidP="00D43275">
      <w:pPr>
        <w:jc w:val="center"/>
        <w:rPr>
          <w:b/>
          <w:sz w:val="28"/>
          <w:szCs w:val="28"/>
        </w:rPr>
      </w:pPr>
    </w:p>
    <w:p w:rsidR="00D43275" w:rsidRPr="00834161" w:rsidRDefault="00D43275" w:rsidP="00D43275">
      <w:pPr>
        <w:jc w:val="center"/>
        <w:rPr>
          <w:b/>
          <w:sz w:val="28"/>
          <w:szCs w:val="28"/>
        </w:rPr>
      </w:pPr>
      <w:r w:rsidRPr="000A177D">
        <w:rPr>
          <w:b/>
          <w:sz w:val="28"/>
          <w:szCs w:val="28"/>
        </w:rPr>
        <w:lastRenderedPageBreak/>
        <w:t>Цели и ценности образовательной программы</w:t>
      </w:r>
    </w:p>
    <w:p w:rsidR="00D43275" w:rsidRPr="005C5205" w:rsidRDefault="00D43275" w:rsidP="00D43275">
      <w:pPr>
        <w:jc w:val="center"/>
        <w:rPr>
          <w:b/>
          <w:sz w:val="36"/>
          <w:szCs w:val="36"/>
        </w:rPr>
      </w:pPr>
    </w:p>
    <w:p w:rsidR="00D43275" w:rsidRPr="00A265D0" w:rsidRDefault="00D43275" w:rsidP="00D43275">
      <w:pPr>
        <w:rPr>
          <w:b/>
          <w:i/>
          <w:sz w:val="28"/>
          <w:szCs w:val="28"/>
          <w:u w:val="single"/>
        </w:rPr>
      </w:pPr>
      <w:r w:rsidRPr="00A265D0">
        <w:rPr>
          <w:b/>
          <w:i/>
          <w:sz w:val="28"/>
          <w:szCs w:val="28"/>
          <w:u w:val="single"/>
        </w:rPr>
        <w:t xml:space="preserve"> Главными ценностями образовательной программы являются:</w:t>
      </w:r>
    </w:p>
    <w:p w:rsidR="00D43275" w:rsidRPr="00A265D0" w:rsidRDefault="00D43275" w:rsidP="00D43275">
      <w:pPr>
        <w:rPr>
          <w:b/>
          <w:sz w:val="28"/>
          <w:szCs w:val="28"/>
        </w:rPr>
      </w:pPr>
    </w:p>
    <w:p w:rsidR="00D43275" w:rsidRPr="00B85461" w:rsidRDefault="00D43275" w:rsidP="00D43275">
      <w:pPr>
        <w:rPr>
          <w:sz w:val="28"/>
          <w:szCs w:val="28"/>
        </w:rPr>
      </w:pPr>
      <w:r>
        <w:t>1</w:t>
      </w:r>
      <w:r w:rsidRPr="00B85461">
        <w:rPr>
          <w:sz w:val="28"/>
          <w:szCs w:val="28"/>
        </w:rPr>
        <w:t>. Выполнение образовательного государственного заказа</w:t>
      </w:r>
      <w:r>
        <w:rPr>
          <w:sz w:val="28"/>
          <w:szCs w:val="28"/>
        </w:rPr>
        <w:t>.</w:t>
      </w:r>
    </w:p>
    <w:p w:rsidR="00D43275" w:rsidRPr="00B85461" w:rsidRDefault="00D43275" w:rsidP="00D43275">
      <w:pPr>
        <w:rPr>
          <w:sz w:val="28"/>
          <w:szCs w:val="28"/>
        </w:rPr>
      </w:pPr>
      <w:r w:rsidRPr="00B85461">
        <w:rPr>
          <w:sz w:val="28"/>
          <w:szCs w:val="28"/>
        </w:rPr>
        <w:t>2. Положительная динамика образовательных результатов</w:t>
      </w:r>
      <w:r>
        <w:rPr>
          <w:sz w:val="28"/>
          <w:szCs w:val="28"/>
        </w:rPr>
        <w:t>.</w:t>
      </w:r>
    </w:p>
    <w:p w:rsidR="00D43275" w:rsidRPr="00A265D0" w:rsidRDefault="00D43275" w:rsidP="00D43275">
      <w:pPr>
        <w:rPr>
          <w:sz w:val="28"/>
          <w:szCs w:val="28"/>
        </w:rPr>
      </w:pPr>
      <w:r>
        <w:rPr>
          <w:sz w:val="28"/>
          <w:szCs w:val="28"/>
        </w:rPr>
        <w:t>3. Обеспечение</w:t>
      </w:r>
      <w:r w:rsidR="00A420A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социально-педагогического отношения, сохраняющего</w:t>
      </w:r>
      <w:r w:rsidRPr="00A265D0">
        <w:rPr>
          <w:sz w:val="28"/>
          <w:szCs w:val="28"/>
        </w:rPr>
        <w:t xml:space="preserve"> физическое, психическое и социальное здоровье учащихся.</w:t>
      </w:r>
    </w:p>
    <w:p w:rsidR="00D43275" w:rsidRPr="00B85461" w:rsidRDefault="00D43275" w:rsidP="00D43275">
      <w:pPr>
        <w:rPr>
          <w:sz w:val="28"/>
          <w:szCs w:val="28"/>
        </w:rPr>
      </w:pPr>
      <w:r w:rsidRPr="00B85461">
        <w:rPr>
          <w:sz w:val="28"/>
          <w:szCs w:val="28"/>
        </w:rPr>
        <w:t>4. Удовлетворённость о</w:t>
      </w:r>
      <w:r w:rsidR="00A420A2">
        <w:rPr>
          <w:sz w:val="28"/>
          <w:szCs w:val="28"/>
        </w:rPr>
        <w:t>бразовательными услугами учащих</w:t>
      </w:r>
      <w:r w:rsidRPr="00B85461">
        <w:rPr>
          <w:sz w:val="28"/>
          <w:szCs w:val="28"/>
        </w:rPr>
        <w:t>ся</w:t>
      </w:r>
      <w:r w:rsidR="00A420A2">
        <w:rPr>
          <w:sz w:val="28"/>
          <w:szCs w:val="28"/>
        </w:rPr>
        <w:t xml:space="preserve"> и родителей</w:t>
      </w:r>
      <w:r>
        <w:rPr>
          <w:sz w:val="28"/>
          <w:szCs w:val="28"/>
        </w:rPr>
        <w:t>.</w:t>
      </w:r>
    </w:p>
    <w:p w:rsidR="00D43275" w:rsidRDefault="00D43275" w:rsidP="00D43275">
      <w:pPr>
        <w:rPr>
          <w:sz w:val="28"/>
          <w:szCs w:val="28"/>
        </w:rPr>
      </w:pPr>
      <w:r>
        <w:rPr>
          <w:sz w:val="28"/>
          <w:szCs w:val="28"/>
        </w:rPr>
        <w:t>5. Создание основы</w:t>
      </w:r>
      <w:r w:rsidRPr="00A265D0">
        <w:rPr>
          <w:sz w:val="28"/>
          <w:szCs w:val="28"/>
        </w:rPr>
        <w:t xml:space="preserve">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D43275" w:rsidRPr="00A265D0" w:rsidRDefault="00D43275" w:rsidP="00D43275">
      <w:pPr>
        <w:rPr>
          <w:sz w:val="28"/>
          <w:szCs w:val="28"/>
        </w:rPr>
      </w:pPr>
      <w:r>
        <w:rPr>
          <w:sz w:val="28"/>
          <w:szCs w:val="28"/>
        </w:rPr>
        <w:t>6.Формирование позитивной мотивации</w:t>
      </w:r>
      <w:r w:rsidRPr="00A265D0">
        <w:rPr>
          <w:sz w:val="28"/>
          <w:szCs w:val="28"/>
        </w:rPr>
        <w:t xml:space="preserve"> учащихся к учебной деятельности.</w:t>
      </w:r>
    </w:p>
    <w:p w:rsidR="00D43275" w:rsidRDefault="00D43275" w:rsidP="00D43275">
      <w:pPr>
        <w:rPr>
          <w:sz w:val="28"/>
          <w:szCs w:val="28"/>
        </w:rPr>
      </w:pPr>
    </w:p>
    <w:p w:rsidR="00D43275" w:rsidRPr="00A265D0" w:rsidRDefault="00D43275" w:rsidP="00D43275">
      <w:pPr>
        <w:rPr>
          <w:b/>
          <w:i/>
          <w:sz w:val="28"/>
          <w:szCs w:val="28"/>
          <w:u w:val="single"/>
        </w:rPr>
      </w:pPr>
      <w:r w:rsidRPr="00A265D0">
        <w:rPr>
          <w:b/>
          <w:i/>
          <w:sz w:val="28"/>
          <w:szCs w:val="28"/>
          <w:u w:val="single"/>
        </w:rPr>
        <w:t>Средства реализации предназначения школы:</w:t>
      </w:r>
    </w:p>
    <w:p w:rsidR="00D43275" w:rsidRPr="00A265D0" w:rsidRDefault="00D43275" w:rsidP="00D43275">
      <w:pPr>
        <w:rPr>
          <w:sz w:val="28"/>
          <w:szCs w:val="28"/>
        </w:rPr>
      </w:pPr>
    </w:p>
    <w:p w:rsidR="00D43275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 xml:space="preserve">1. </w:t>
      </w:r>
      <w:r>
        <w:rPr>
          <w:sz w:val="28"/>
          <w:szCs w:val="28"/>
        </w:rPr>
        <w:t>Обеспечение усвоения</w:t>
      </w:r>
      <w:r w:rsidRPr="00A265D0">
        <w:rPr>
          <w:sz w:val="28"/>
          <w:szCs w:val="28"/>
        </w:rPr>
        <w:t xml:space="preserve"> учащимися обязательного минимума содержания </w:t>
      </w:r>
    </w:p>
    <w:p w:rsidR="00D43275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>началь</w:t>
      </w:r>
      <w:r w:rsidR="004333FE">
        <w:rPr>
          <w:sz w:val="28"/>
          <w:szCs w:val="28"/>
        </w:rPr>
        <w:t xml:space="preserve">ного, основного, среднего </w:t>
      </w:r>
      <w:r w:rsidRPr="00A265D0">
        <w:rPr>
          <w:sz w:val="28"/>
          <w:szCs w:val="28"/>
        </w:rPr>
        <w:t xml:space="preserve"> общего образования на уровне </w:t>
      </w:r>
    </w:p>
    <w:p w:rsidR="00D43275" w:rsidRPr="00A265D0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 xml:space="preserve">требований </w:t>
      </w:r>
      <w:r w:rsidR="00545855">
        <w:rPr>
          <w:sz w:val="28"/>
          <w:szCs w:val="28"/>
        </w:rPr>
        <w:t xml:space="preserve"> федерального </w:t>
      </w:r>
      <w:r w:rsidRPr="00A265D0">
        <w:rPr>
          <w:sz w:val="28"/>
          <w:szCs w:val="28"/>
        </w:rPr>
        <w:t>государственного образовательного стандарта.</w:t>
      </w:r>
    </w:p>
    <w:p w:rsidR="00D43275" w:rsidRPr="00A265D0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>2. Предоставление учащимся возможности выбора профиля обучения</w:t>
      </w:r>
      <w:r>
        <w:rPr>
          <w:sz w:val="28"/>
          <w:szCs w:val="28"/>
        </w:rPr>
        <w:t>.</w:t>
      </w:r>
    </w:p>
    <w:p w:rsidR="000A177D" w:rsidRDefault="000A177D" w:rsidP="00D43275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Pr="001A1D36">
        <w:rPr>
          <w:sz w:val="28"/>
          <w:szCs w:val="28"/>
        </w:rPr>
        <w:t xml:space="preserve">оздание </w:t>
      </w:r>
      <w:r w:rsidRPr="000A177D">
        <w:rPr>
          <w:sz w:val="28"/>
          <w:szCs w:val="28"/>
        </w:rPr>
        <w:t>условий для  развития</w:t>
      </w:r>
      <w:r w:rsidRPr="001A1D36">
        <w:rPr>
          <w:sz w:val="28"/>
          <w:szCs w:val="28"/>
        </w:rPr>
        <w:t xml:space="preserve"> интересов, склонно</w:t>
      </w:r>
      <w:r>
        <w:rPr>
          <w:sz w:val="28"/>
          <w:szCs w:val="28"/>
        </w:rPr>
        <w:t>стей и способностей обучающихся</w:t>
      </w:r>
      <w:r w:rsidRPr="001A1D36">
        <w:rPr>
          <w:sz w:val="28"/>
          <w:szCs w:val="28"/>
        </w:rPr>
        <w:t xml:space="preserve"> на основе сочетания урочной и внеурочной деятельности</w:t>
      </w:r>
      <w:r>
        <w:rPr>
          <w:sz w:val="28"/>
          <w:szCs w:val="28"/>
        </w:rPr>
        <w:t>.</w:t>
      </w:r>
    </w:p>
    <w:p w:rsidR="000A177D" w:rsidRDefault="000A177D" w:rsidP="00D43275">
      <w:pPr>
        <w:rPr>
          <w:sz w:val="28"/>
          <w:szCs w:val="28"/>
        </w:rPr>
      </w:pPr>
    </w:p>
    <w:p w:rsidR="00D43275" w:rsidRPr="00A265D0" w:rsidRDefault="00D43275" w:rsidP="00D43275">
      <w:pPr>
        <w:rPr>
          <w:b/>
          <w:i/>
          <w:sz w:val="28"/>
          <w:szCs w:val="28"/>
          <w:u w:val="single"/>
        </w:rPr>
      </w:pPr>
      <w:r w:rsidRPr="00A265D0">
        <w:rPr>
          <w:b/>
          <w:i/>
          <w:sz w:val="28"/>
          <w:szCs w:val="28"/>
          <w:u w:val="single"/>
        </w:rPr>
        <w:t>Направленность образовательной программы:</w:t>
      </w:r>
    </w:p>
    <w:p w:rsidR="00D43275" w:rsidRPr="00A265D0" w:rsidRDefault="00D43275" w:rsidP="00D43275">
      <w:pPr>
        <w:rPr>
          <w:sz w:val="28"/>
          <w:szCs w:val="28"/>
        </w:rPr>
      </w:pPr>
    </w:p>
    <w:p w:rsidR="00D43275" w:rsidRPr="00A265D0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>1. Решение задач формирования общей культуры личности, адаптации личности к жизни в обществе.</w:t>
      </w:r>
    </w:p>
    <w:p w:rsidR="00D43275" w:rsidRPr="00A265D0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>2. Воспитание гражданственности, толерантности, уважения к правам и свободам человека.</w:t>
      </w:r>
    </w:p>
    <w:p w:rsidR="00D43275" w:rsidRDefault="00D43275" w:rsidP="00D43275">
      <w:pPr>
        <w:rPr>
          <w:sz w:val="28"/>
          <w:szCs w:val="28"/>
        </w:rPr>
      </w:pPr>
      <w:r w:rsidRPr="00A265D0">
        <w:rPr>
          <w:sz w:val="28"/>
          <w:szCs w:val="28"/>
        </w:rPr>
        <w:t xml:space="preserve">3. Создание основы для осознанного выбора и последующего освоения профессиональных образовательных программ. </w:t>
      </w:r>
    </w:p>
    <w:p w:rsidR="00D43275" w:rsidRDefault="00D43275" w:rsidP="00D43275">
      <w:pPr>
        <w:rPr>
          <w:sz w:val="28"/>
          <w:szCs w:val="28"/>
        </w:rPr>
      </w:pPr>
    </w:p>
    <w:p w:rsidR="00D43275" w:rsidRDefault="00D43275" w:rsidP="00D43275">
      <w:pPr>
        <w:rPr>
          <w:b/>
          <w:i/>
          <w:sz w:val="28"/>
          <w:szCs w:val="28"/>
          <w:u w:val="single"/>
        </w:rPr>
      </w:pPr>
      <w:r w:rsidRPr="005C5205">
        <w:rPr>
          <w:b/>
          <w:i/>
          <w:sz w:val="28"/>
          <w:szCs w:val="28"/>
          <w:u w:val="single"/>
        </w:rPr>
        <w:t>Главная цель образовательной программы М</w:t>
      </w:r>
      <w:r w:rsidR="001B2B1A">
        <w:rPr>
          <w:b/>
          <w:i/>
          <w:sz w:val="28"/>
          <w:szCs w:val="28"/>
          <w:u w:val="single"/>
        </w:rPr>
        <w:t>Б</w:t>
      </w:r>
      <w:r w:rsidRPr="005C5205">
        <w:rPr>
          <w:b/>
          <w:i/>
          <w:sz w:val="28"/>
          <w:szCs w:val="28"/>
          <w:u w:val="single"/>
        </w:rPr>
        <w:t>ОУ «Гимназия»</w:t>
      </w:r>
      <w:r w:rsidR="00A420A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-</w:t>
      </w:r>
    </w:p>
    <w:p w:rsidR="00D43275" w:rsidRDefault="00D43275" w:rsidP="00D43275">
      <w:pPr>
        <w:rPr>
          <w:b/>
          <w:i/>
          <w:sz w:val="28"/>
          <w:szCs w:val="28"/>
          <w:u w:val="single"/>
        </w:rPr>
      </w:pPr>
    </w:p>
    <w:p w:rsidR="00D43275" w:rsidRDefault="000A177D" w:rsidP="000A177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3275">
        <w:rPr>
          <w:sz w:val="28"/>
          <w:szCs w:val="28"/>
        </w:rPr>
        <w:t>беспечение доступности и качества начального общего, основного об</w:t>
      </w:r>
      <w:r w:rsidR="004333FE">
        <w:rPr>
          <w:sz w:val="28"/>
          <w:szCs w:val="28"/>
        </w:rPr>
        <w:t xml:space="preserve">щего и среднего полного </w:t>
      </w:r>
      <w:r w:rsidR="00D43275">
        <w:rPr>
          <w:sz w:val="28"/>
          <w:szCs w:val="28"/>
        </w:rPr>
        <w:t xml:space="preserve"> образования; воспитание и развитие успешной, интеллектуальной, нравственной личности, обладающей внутренней культурой, способной к самообразованию и самореализации в различных видах деятельности.</w:t>
      </w:r>
    </w:p>
    <w:p w:rsidR="00D43275" w:rsidRDefault="00D43275" w:rsidP="00D43275">
      <w:pPr>
        <w:rPr>
          <w:sz w:val="28"/>
          <w:szCs w:val="28"/>
        </w:rPr>
      </w:pPr>
    </w:p>
    <w:p w:rsidR="001B2B1A" w:rsidRDefault="001B2B1A" w:rsidP="00D43275">
      <w:pPr>
        <w:rPr>
          <w:sz w:val="28"/>
          <w:szCs w:val="28"/>
        </w:rPr>
      </w:pPr>
    </w:p>
    <w:p w:rsidR="00D43275" w:rsidRDefault="00D43275" w:rsidP="00D43275">
      <w:pPr>
        <w:rPr>
          <w:sz w:val="28"/>
          <w:szCs w:val="28"/>
        </w:rPr>
      </w:pPr>
    </w:p>
    <w:p w:rsidR="00D43275" w:rsidRDefault="00D43275" w:rsidP="00D43275">
      <w:pPr>
        <w:rPr>
          <w:sz w:val="28"/>
          <w:szCs w:val="28"/>
        </w:rPr>
      </w:pPr>
    </w:p>
    <w:p w:rsidR="00D43275" w:rsidRDefault="00D43275" w:rsidP="00D43275">
      <w:pPr>
        <w:rPr>
          <w:sz w:val="28"/>
          <w:szCs w:val="28"/>
        </w:rPr>
      </w:pPr>
    </w:p>
    <w:p w:rsidR="00D43275" w:rsidRPr="00155FA9" w:rsidRDefault="00D43275" w:rsidP="00D43275">
      <w:pPr>
        <w:rPr>
          <w:b/>
          <w:sz w:val="36"/>
          <w:szCs w:val="36"/>
        </w:rPr>
      </w:pPr>
      <w:r w:rsidRPr="00155FA9">
        <w:rPr>
          <w:b/>
          <w:sz w:val="36"/>
          <w:szCs w:val="36"/>
        </w:rPr>
        <w:lastRenderedPageBreak/>
        <w:t>Принципы реализации образовательной программы:</w:t>
      </w:r>
    </w:p>
    <w:p w:rsidR="00D43275" w:rsidRPr="00155FA9" w:rsidRDefault="00D43275" w:rsidP="00D43275">
      <w:pPr>
        <w:rPr>
          <w:b/>
          <w:sz w:val="36"/>
          <w:szCs w:val="36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Принцип сотрудничества</w:t>
      </w:r>
      <w:r>
        <w:rPr>
          <w:b w:val="0"/>
          <w:bCs w:val="0"/>
          <w:sz w:val="28"/>
          <w:szCs w:val="28"/>
        </w:rPr>
        <w:t xml:space="preserve"> всех субъектов образовательного процесса подразумевает целенаправленное взаимодействие на диалоговой основе педагогов, обучающихся и их родителей, ориентированное на создание психологической комфортности, коммуникабельности, чуткости, толерантности в образовательном пространстве гимназии.</w:t>
      </w: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гуманизации</w:t>
      </w:r>
      <w:proofErr w:type="spellEnd"/>
      <w:r>
        <w:rPr>
          <w:i/>
          <w:iCs/>
          <w:sz w:val="28"/>
          <w:szCs w:val="28"/>
        </w:rPr>
        <w:t xml:space="preserve"> образования</w:t>
      </w:r>
      <w:r>
        <w:rPr>
          <w:b w:val="0"/>
          <w:bCs w:val="0"/>
          <w:sz w:val="28"/>
          <w:szCs w:val="28"/>
        </w:rPr>
        <w:t xml:space="preserve"> реализуется через создание максимально благоприятных условий для раскрытия и развития способностей ребенка в различных видах деятельности (познавательной, художественно-эстетической, практической, коммуникативной, ценностно-ориентировочной).</w:t>
      </w: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Принцип целостности образования</w:t>
      </w:r>
      <w:r>
        <w:rPr>
          <w:b w:val="0"/>
          <w:bCs w:val="0"/>
          <w:sz w:val="28"/>
          <w:szCs w:val="28"/>
        </w:rPr>
        <w:t xml:space="preserve"> основан на единстве процессов воспитания, обучения и развития </w:t>
      </w:r>
      <w:proofErr w:type="gramStart"/>
      <w:r>
        <w:rPr>
          <w:b w:val="0"/>
          <w:bCs w:val="0"/>
          <w:sz w:val="28"/>
          <w:szCs w:val="28"/>
        </w:rPr>
        <w:t>учащихся</w:t>
      </w:r>
      <w:proofErr w:type="gramEnd"/>
      <w:r>
        <w:rPr>
          <w:b w:val="0"/>
          <w:bCs w:val="0"/>
          <w:sz w:val="28"/>
          <w:szCs w:val="28"/>
        </w:rPr>
        <w:t xml:space="preserve"> через создание сбалансированного образовательно-воспитательного пространства гимназии, основанием которого является индивидуально-личностная, ценностно-смысловая, культурологическая и </w:t>
      </w:r>
      <w:proofErr w:type="spellStart"/>
      <w:r>
        <w:rPr>
          <w:b w:val="0"/>
          <w:bCs w:val="0"/>
          <w:sz w:val="28"/>
          <w:szCs w:val="28"/>
        </w:rPr>
        <w:t>деятельностная</w:t>
      </w:r>
      <w:proofErr w:type="spellEnd"/>
      <w:r>
        <w:rPr>
          <w:b w:val="0"/>
          <w:bCs w:val="0"/>
          <w:sz w:val="28"/>
          <w:szCs w:val="28"/>
        </w:rPr>
        <w:t xml:space="preserve"> составляющие образования.</w:t>
      </w: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. Принцип индивидуализации образования </w:t>
      </w:r>
      <w:r>
        <w:rPr>
          <w:b w:val="0"/>
          <w:bCs w:val="0"/>
          <w:sz w:val="28"/>
          <w:szCs w:val="28"/>
        </w:rPr>
        <w:t>предусматривает выявление разнообразных способностей учащихся в образовательном процессе, проектирование на данной основе личностной траектории развития каждого ученика.</w:t>
      </w: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 xml:space="preserve">Принцип синтеза интеллекта, аффекта и действия </w:t>
      </w:r>
      <w:r>
        <w:rPr>
          <w:b w:val="0"/>
          <w:bCs w:val="0"/>
          <w:sz w:val="28"/>
          <w:szCs w:val="28"/>
        </w:rPr>
        <w:t>предполагает использование адекватных педагогических технологий, которые бы вовлекли учащихся в процесс познания, совместного действия и эмоционального освоения изучаемых учебных дисциплин.</w:t>
      </w: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D43275" w:rsidRDefault="00D4327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 xml:space="preserve">Принцип приоритетного старта </w:t>
      </w:r>
      <w:r>
        <w:rPr>
          <w:b w:val="0"/>
          <w:bCs w:val="0"/>
          <w:sz w:val="28"/>
          <w:szCs w:val="28"/>
        </w:rPr>
        <w:t xml:space="preserve"> обеспечивает вовлечение школьников в такие виды деятельности, которые им ближе, предпочтительнее. Данный принцип позволяет учитывать, что является самоценным для ребенка, что ему уже удалось освоить, в каком виде деятельности он чувствует себя более успешным.</w:t>
      </w: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306F11" w:rsidRDefault="00306F11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5102D5" w:rsidP="00D43275">
      <w:pPr>
        <w:pStyle w:val="21"/>
        <w:ind w:firstLine="705"/>
        <w:jc w:val="both"/>
        <w:rPr>
          <w:b w:val="0"/>
          <w:bCs w:val="0"/>
          <w:sz w:val="28"/>
          <w:szCs w:val="28"/>
        </w:rPr>
      </w:pPr>
    </w:p>
    <w:p w:rsidR="005102D5" w:rsidRDefault="00D62AA5" w:rsidP="005102D5">
      <w:pPr>
        <w:pStyle w:val="a7"/>
        <w:ind w:firstLine="705"/>
        <w:jc w:val="center"/>
      </w:pPr>
      <w:r>
        <w:rPr>
          <w:b/>
          <w:sz w:val="36"/>
        </w:rPr>
        <w:lastRenderedPageBreak/>
        <w:t xml:space="preserve">Виды </w:t>
      </w:r>
      <w:r w:rsidR="005102D5">
        <w:rPr>
          <w:b/>
          <w:sz w:val="36"/>
        </w:rPr>
        <w:t>образовательных программ, реализуемых в М</w:t>
      </w:r>
      <w:r w:rsidR="001B2B1A">
        <w:rPr>
          <w:b/>
          <w:sz w:val="36"/>
        </w:rPr>
        <w:t>Б</w:t>
      </w:r>
      <w:r w:rsidR="005102D5">
        <w:rPr>
          <w:b/>
          <w:sz w:val="36"/>
        </w:rPr>
        <w:t>ОУ  «Гимназия»:</w:t>
      </w:r>
    </w:p>
    <w:p w:rsidR="005102D5" w:rsidRPr="001B2B1A" w:rsidRDefault="00D62AA5" w:rsidP="005102D5">
      <w:pPr>
        <w:pStyle w:val="a7"/>
        <w:rPr>
          <w:sz w:val="28"/>
        </w:rPr>
      </w:pPr>
      <w:r w:rsidRPr="001B2B1A">
        <w:rPr>
          <w:sz w:val="28"/>
        </w:rPr>
        <w:t>1)</w:t>
      </w:r>
      <w:r w:rsidR="001B2B1A" w:rsidRPr="001B2B1A">
        <w:rPr>
          <w:sz w:val="28"/>
        </w:rPr>
        <w:t xml:space="preserve"> I уровень</w:t>
      </w:r>
      <w:r w:rsidR="005C0389">
        <w:rPr>
          <w:sz w:val="28"/>
        </w:rPr>
        <w:t xml:space="preserve"> </w:t>
      </w:r>
      <w:r w:rsidRPr="001B2B1A">
        <w:rPr>
          <w:sz w:val="28"/>
        </w:rPr>
        <w:t>–</w:t>
      </w:r>
      <w:r w:rsidR="005C0389">
        <w:rPr>
          <w:sz w:val="28"/>
        </w:rPr>
        <w:t xml:space="preserve"> основная </w:t>
      </w:r>
      <w:r w:rsidR="005102D5" w:rsidRPr="001B2B1A">
        <w:rPr>
          <w:sz w:val="28"/>
        </w:rPr>
        <w:t>образовательная программа начального общего образования, срок освоения 4 год</w:t>
      </w:r>
      <w:r w:rsidR="00306F11" w:rsidRPr="001B2B1A">
        <w:rPr>
          <w:sz w:val="28"/>
        </w:rPr>
        <w:t xml:space="preserve">а; </w:t>
      </w:r>
    </w:p>
    <w:p w:rsidR="005102D5" w:rsidRPr="001B2B1A" w:rsidRDefault="00306F11" w:rsidP="005102D5">
      <w:pPr>
        <w:pStyle w:val="a7"/>
        <w:rPr>
          <w:sz w:val="28"/>
        </w:rPr>
      </w:pPr>
      <w:r w:rsidRPr="001B2B1A">
        <w:rPr>
          <w:sz w:val="28"/>
        </w:rPr>
        <w:t>2</w:t>
      </w:r>
      <w:r w:rsidR="001B2B1A" w:rsidRPr="001B2B1A">
        <w:rPr>
          <w:sz w:val="28"/>
        </w:rPr>
        <w:t>)II уровень</w:t>
      </w:r>
      <w:r w:rsidR="005C0389">
        <w:rPr>
          <w:sz w:val="28"/>
        </w:rPr>
        <w:t xml:space="preserve"> – </w:t>
      </w:r>
      <w:r w:rsidR="005102D5" w:rsidRPr="001B2B1A">
        <w:rPr>
          <w:sz w:val="28"/>
        </w:rPr>
        <w:t>образовательная программа основного общег</w:t>
      </w:r>
      <w:r w:rsidR="009334BC">
        <w:rPr>
          <w:sz w:val="28"/>
        </w:rPr>
        <w:t>о образования с углублённой</w:t>
      </w:r>
      <w:r w:rsidR="005102D5" w:rsidRPr="001B2B1A">
        <w:rPr>
          <w:sz w:val="28"/>
        </w:rPr>
        <w:t xml:space="preserve"> подготовкой по предметам гуманитарного профиля, срок освоения 5 лет;</w:t>
      </w:r>
    </w:p>
    <w:p w:rsidR="00AB6E65" w:rsidRPr="001B2B1A" w:rsidRDefault="00306F11" w:rsidP="005102D5">
      <w:pPr>
        <w:pStyle w:val="a7"/>
        <w:rPr>
          <w:sz w:val="28"/>
        </w:rPr>
      </w:pPr>
      <w:r w:rsidRPr="001B2B1A">
        <w:rPr>
          <w:sz w:val="28"/>
        </w:rPr>
        <w:t>3</w:t>
      </w:r>
      <w:r w:rsidR="001B2B1A" w:rsidRPr="001B2B1A">
        <w:rPr>
          <w:sz w:val="28"/>
        </w:rPr>
        <w:t>) В 2014-15</w:t>
      </w:r>
      <w:r w:rsidR="00AB6E65" w:rsidRPr="001B2B1A">
        <w:rPr>
          <w:sz w:val="28"/>
        </w:rPr>
        <w:t xml:space="preserve"> учебном году в пилотно</w:t>
      </w:r>
      <w:r w:rsidR="00F76731">
        <w:rPr>
          <w:sz w:val="28"/>
        </w:rPr>
        <w:t xml:space="preserve">м режиме начата реализация </w:t>
      </w:r>
      <w:r w:rsidR="00AB6E65" w:rsidRPr="001B2B1A">
        <w:rPr>
          <w:sz w:val="28"/>
        </w:rPr>
        <w:t xml:space="preserve"> </w:t>
      </w:r>
      <w:r w:rsidR="005C0389">
        <w:rPr>
          <w:sz w:val="28"/>
        </w:rPr>
        <w:t xml:space="preserve">основной образовательной программы основного общего образования </w:t>
      </w:r>
      <w:r w:rsidR="00AB6E65" w:rsidRPr="001B2B1A">
        <w:rPr>
          <w:sz w:val="28"/>
        </w:rPr>
        <w:t>в 5 классах</w:t>
      </w:r>
      <w:r w:rsidR="001B2B1A" w:rsidRPr="001B2B1A">
        <w:rPr>
          <w:sz w:val="28"/>
        </w:rPr>
        <w:t xml:space="preserve">, в 2015-2016 учебном году продолжена </w:t>
      </w:r>
      <w:r w:rsidR="00297B93">
        <w:rPr>
          <w:sz w:val="28"/>
        </w:rPr>
        <w:t xml:space="preserve">реализация данной программы </w:t>
      </w:r>
      <w:r w:rsidR="001B2B1A" w:rsidRPr="001B2B1A">
        <w:rPr>
          <w:sz w:val="28"/>
        </w:rPr>
        <w:t xml:space="preserve">в </w:t>
      </w:r>
      <w:r w:rsidR="00297B93">
        <w:rPr>
          <w:sz w:val="28"/>
        </w:rPr>
        <w:t xml:space="preserve">5, 6-х </w:t>
      </w:r>
      <w:r w:rsidR="001B2B1A" w:rsidRPr="001B2B1A">
        <w:rPr>
          <w:sz w:val="28"/>
        </w:rPr>
        <w:t xml:space="preserve"> классах</w:t>
      </w:r>
      <w:r w:rsidR="00AB6E65" w:rsidRPr="001B2B1A">
        <w:rPr>
          <w:sz w:val="28"/>
        </w:rPr>
        <w:t>;</w:t>
      </w:r>
    </w:p>
    <w:p w:rsidR="005102D5" w:rsidRDefault="001B2B1A" w:rsidP="005102D5">
      <w:pPr>
        <w:pStyle w:val="a7"/>
        <w:rPr>
          <w:sz w:val="28"/>
        </w:rPr>
      </w:pPr>
      <w:r w:rsidRPr="001B2B1A">
        <w:rPr>
          <w:sz w:val="28"/>
        </w:rPr>
        <w:t>4)III уровень</w:t>
      </w:r>
      <w:r w:rsidR="00D62AA5" w:rsidRPr="001B2B1A">
        <w:rPr>
          <w:sz w:val="28"/>
        </w:rPr>
        <w:t xml:space="preserve"> – </w:t>
      </w:r>
      <w:r w:rsidR="005102D5" w:rsidRPr="001B2B1A">
        <w:rPr>
          <w:sz w:val="28"/>
        </w:rPr>
        <w:t>образовательная програ</w:t>
      </w:r>
      <w:r w:rsidR="00B93C35">
        <w:rPr>
          <w:sz w:val="28"/>
        </w:rPr>
        <w:t xml:space="preserve">мма </w:t>
      </w:r>
      <w:r w:rsidRPr="001B2B1A">
        <w:rPr>
          <w:sz w:val="28"/>
        </w:rPr>
        <w:t xml:space="preserve"> среднего </w:t>
      </w:r>
      <w:r w:rsidR="005102D5" w:rsidRPr="001B2B1A">
        <w:rPr>
          <w:sz w:val="28"/>
        </w:rPr>
        <w:t xml:space="preserve"> общего образования</w:t>
      </w:r>
      <w:r w:rsidR="005C0389">
        <w:rPr>
          <w:sz w:val="28"/>
        </w:rPr>
        <w:t>,</w:t>
      </w:r>
      <w:r w:rsidR="005102D5" w:rsidRPr="001B2B1A">
        <w:rPr>
          <w:sz w:val="28"/>
        </w:rPr>
        <w:t xml:space="preserve"> срок освоения 2 года. </w:t>
      </w:r>
    </w:p>
    <w:p w:rsidR="00F51E5C" w:rsidRDefault="00F51E5C" w:rsidP="005102D5">
      <w:pPr>
        <w:pStyle w:val="a7"/>
        <w:rPr>
          <w:sz w:val="28"/>
        </w:rPr>
      </w:pPr>
    </w:p>
    <w:p w:rsidR="00233ACE" w:rsidRPr="00233ACE" w:rsidRDefault="00233ACE" w:rsidP="00233ACE">
      <w:pPr>
        <w:ind w:left="360"/>
        <w:rPr>
          <w:b/>
          <w:i/>
          <w:sz w:val="28"/>
          <w:szCs w:val="28"/>
          <w:u w:val="single"/>
        </w:rPr>
      </w:pPr>
      <w:r w:rsidRPr="00233ACE">
        <w:rPr>
          <w:b/>
          <w:i/>
          <w:sz w:val="28"/>
          <w:szCs w:val="28"/>
          <w:u w:val="single"/>
        </w:rPr>
        <w:t>Целевое назначение</w:t>
      </w:r>
      <w:r w:rsidR="00E52D88">
        <w:rPr>
          <w:b/>
          <w:i/>
          <w:sz w:val="28"/>
          <w:szCs w:val="28"/>
          <w:u w:val="single"/>
        </w:rPr>
        <w:t xml:space="preserve"> программы</w:t>
      </w:r>
    </w:p>
    <w:p w:rsidR="00233ACE" w:rsidRPr="00233ACE" w:rsidRDefault="00233ACE" w:rsidP="00233ACE">
      <w:pPr>
        <w:ind w:left="360"/>
        <w:rPr>
          <w:b/>
          <w:i/>
          <w:sz w:val="28"/>
          <w:szCs w:val="28"/>
          <w:u w:val="single"/>
        </w:rPr>
      </w:pP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обесп</w:t>
      </w:r>
      <w:r w:rsidR="00620C46">
        <w:rPr>
          <w:sz w:val="28"/>
          <w:szCs w:val="28"/>
        </w:rPr>
        <w:t xml:space="preserve">ечение образовательной деятельности, предусмотренной </w:t>
      </w:r>
      <w:r w:rsidR="00E52D88">
        <w:rPr>
          <w:sz w:val="28"/>
          <w:szCs w:val="28"/>
        </w:rPr>
        <w:t>учебным планом</w:t>
      </w:r>
      <w:r w:rsidRPr="00233ACE">
        <w:rPr>
          <w:sz w:val="28"/>
          <w:szCs w:val="28"/>
        </w:rPr>
        <w:t>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 xml:space="preserve">освоение образовательного стандарта </w:t>
      </w:r>
      <w:r w:rsidR="00E52D88">
        <w:rPr>
          <w:sz w:val="28"/>
          <w:szCs w:val="28"/>
        </w:rPr>
        <w:t xml:space="preserve">содержания среднего </w:t>
      </w:r>
      <w:r w:rsidRPr="00233ACE">
        <w:rPr>
          <w:sz w:val="28"/>
          <w:szCs w:val="28"/>
        </w:rPr>
        <w:t xml:space="preserve"> общего образования;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proofErr w:type="gramStart"/>
      <w:r w:rsidRPr="00233ACE">
        <w:rPr>
          <w:sz w:val="28"/>
          <w:szCs w:val="28"/>
        </w:rPr>
        <w:t>формирование готовности обучающихся к продолжению образования в высших учебных заведениях;</w:t>
      </w:r>
      <w:proofErr w:type="gramEnd"/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готовность к профессиональному самоопределению, самореализации;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формирование навыков самостоятельной учебной деятельности;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 xml:space="preserve">усвоение </w:t>
      </w:r>
      <w:proofErr w:type="gramStart"/>
      <w:r w:rsidRPr="00233ACE">
        <w:rPr>
          <w:sz w:val="28"/>
          <w:szCs w:val="28"/>
        </w:rPr>
        <w:t>обучающимися</w:t>
      </w:r>
      <w:proofErr w:type="gramEnd"/>
      <w:r w:rsidRPr="00233ACE">
        <w:rPr>
          <w:sz w:val="28"/>
          <w:szCs w:val="28"/>
        </w:rPr>
        <w:t xml:space="preserve"> нравственных норм, воспитание чувства патриотизма;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proofErr w:type="gramStart"/>
      <w:r w:rsidRPr="00233ACE">
        <w:rPr>
          <w:sz w:val="28"/>
          <w:szCs w:val="28"/>
        </w:rPr>
        <w:t>воспитание сознательной активности обучающихся в общественных и классных делах, в работе с младшими школьниками;</w:t>
      </w:r>
      <w:proofErr w:type="gramEnd"/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владение разнообразными умениями и навыками общения с людьми различных возрастов и жизненных взглядов;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стремление и умение строить свою жизнедеятельность по законам гармонии и красоты;</w:t>
      </w:r>
    </w:p>
    <w:p w:rsidR="00233ACE" w:rsidRPr="00233ACE" w:rsidRDefault="00233ACE" w:rsidP="00E52D88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233ACE">
        <w:rPr>
          <w:sz w:val="28"/>
          <w:szCs w:val="28"/>
        </w:rPr>
        <w:t>стремление к физическому совершенству, осознание прямой связи между физическим состоянием человека и его работоспособностью.</w:t>
      </w:r>
    </w:p>
    <w:p w:rsidR="00233ACE" w:rsidRPr="00233ACE" w:rsidRDefault="00233ACE" w:rsidP="00233ACE">
      <w:pPr>
        <w:rPr>
          <w:sz w:val="28"/>
          <w:szCs w:val="28"/>
        </w:rPr>
      </w:pPr>
    </w:p>
    <w:p w:rsidR="00233ACE" w:rsidRPr="00233ACE" w:rsidRDefault="00233ACE" w:rsidP="00233ACE">
      <w:pPr>
        <w:rPr>
          <w:b/>
          <w:i/>
          <w:sz w:val="28"/>
          <w:szCs w:val="28"/>
          <w:u w:val="single"/>
        </w:rPr>
      </w:pPr>
      <w:r w:rsidRPr="00233ACE">
        <w:rPr>
          <w:b/>
          <w:i/>
          <w:sz w:val="28"/>
          <w:szCs w:val="28"/>
          <w:u w:val="single"/>
        </w:rPr>
        <w:t xml:space="preserve">3.Адресность </w:t>
      </w:r>
      <w:r w:rsidR="005C0389">
        <w:rPr>
          <w:b/>
          <w:i/>
          <w:sz w:val="28"/>
          <w:szCs w:val="28"/>
          <w:u w:val="single"/>
        </w:rPr>
        <w:t xml:space="preserve">образовательной </w:t>
      </w:r>
      <w:r w:rsidRPr="00233ACE">
        <w:rPr>
          <w:b/>
          <w:i/>
          <w:sz w:val="28"/>
          <w:szCs w:val="28"/>
          <w:u w:val="single"/>
        </w:rPr>
        <w:t>программы</w:t>
      </w:r>
      <w:r w:rsidR="00A420A2">
        <w:rPr>
          <w:b/>
          <w:i/>
          <w:sz w:val="28"/>
          <w:szCs w:val="28"/>
          <w:u w:val="single"/>
        </w:rPr>
        <w:t xml:space="preserve"> среднего общего образования</w:t>
      </w:r>
    </w:p>
    <w:p w:rsidR="00233ACE" w:rsidRPr="00233ACE" w:rsidRDefault="00233ACE" w:rsidP="00233ACE">
      <w:pPr>
        <w:ind w:left="360"/>
        <w:rPr>
          <w:b/>
          <w:i/>
          <w:sz w:val="28"/>
          <w:szCs w:val="28"/>
          <w:u w:val="single"/>
        </w:rPr>
      </w:pPr>
    </w:p>
    <w:p w:rsidR="00233ACE" w:rsidRPr="00233ACE" w:rsidRDefault="00233ACE" w:rsidP="00C25961">
      <w:pPr>
        <w:ind w:firstLine="426"/>
        <w:rPr>
          <w:sz w:val="28"/>
          <w:szCs w:val="28"/>
        </w:rPr>
      </w:pPr>
      <w:r w:rsidRPr="00233ACE">
        <w:rPr>
          <w:sz w:val="28"/>
          <w:szCs w:val="28"/>
        </w:rPr>
        <w:t>Возраст: 15-16 лет (10-11 класс).</w:t>
      </w:r>
    </w:p>
    <w:p w:rsidR="00233ACE" w:rsidRDefault="00233ACE" w:rsidP="003C6C2D">
      <w:pPr>
        <w:ind w:firstLine="426"/>
        <w:jc w:val="both"/>
        <w:rPr>
          <w:sz w:val="28"/>
          <w:szCs w:val="28"/>
        </w:rPr>
      </w:pPr>
      <w:r w:rsidRPr="00233ACE">
        <w:rPr>
          <w:sz w:val="28"/>
          <w:szCs w:val="28"/>
        </w:rPr>
        <w:t xml:space="preserve">Уровень готовности к освоению программы: успешное освоение основной общеобразовательной программы  основного общего образования, успешная сдача государственной (итоговой) аттестации, </w:t>
      </w:r>
      <w:r w:rsidR="003C6C2D">
        <w:rPr>
          <w:sz w:val="28"/>
          <w:szCs w:val="28"/>
        </w:rPr>
        <w:t>возможно предоставление</w:t>
      </w:r>
      <w:r w:rsidRPr="00233ACE">
        <w:rPr>
          <w:sz w:val="28"/>
          <w:szCs w:val="28"/>
        </w:rPr>
        <w:t xml:space="preserve"> творческого портфолио.</w:t>
      </w:r>
    </w:p>
    <w:p w:rsidR="00233ACE" w:rsidRPr="008C031A" w:rsidRDefault="00233ACE" w:rsidP="00C25961">
      <w:pPr>
        <w:widowControl w:val="0"/>
        <w:ind w:firstLine="426"/>
        <w:jc w:val="both"/>
        <w:rPr>
          <w:sz w:val="28"/>
          <w:szCs w:val="28"/>
          <w:highlight w:val="yellow"/>
        </w:rPr>
      </w:pPr>
      <w:proofErr w:type="gramStart"/>
      <w:r w:rsidRPr="001A1D36">
        <w:rPr>
          <w:sz w:val="28"/>
          <w:szCs w:val="28"/>
        </w:rPr>
        <w:t>К освоению программы допускаются обучающие, успешно прошедшие процедуру индивидуального отбора для профильного обучения (в соответствии с Порядком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(утвержден постановлением Правительства Вологодской области от 24.02.2014 № 122</w:t>
      </w:r>
      <w:r w:rsidRPr="008F0C60">
        <w:rPr>
          <w:sz w:val="28"/>
          <w:szCs w:val="28"/>
        </w:rPr>
        <w:t xml:space="preserve">) и </w:t>
      </w:r>
      <w:proofErr w:type="gramEnd"/>
    </w:p>
    <w:p w:rsidR="008C031A" w:rsidRDefault="00233ACE" w:rsidP="00A420A2">
      <w:pPr>
        <w:jc w:val="both"/>
        <w:rPr>
          <w:sz w:val="28"/>
          <w:szCs w:val="28"/>
        </w:rPr>
      </w:pPr>
      <w:r w:rsidRPr="008F0C60">
        <w:rPr>
          <w:sz w:val="28"/>
          <w:szCs w:val="28"/>
        </w:rPr>
        <w:t>Положением о</w:t>
      </w:r>
      <w:r w:rsidR="003C6C2D" w:rsidRPr="008F0C60">
        <w:rPr>
          <w:sz w:val="28"/>
          <w:szCs w:val="28"/>
        </w:rPr>
        <w:t xml:space="preserve"> приёме в МБОУ «Гимназия» (утверждено</w:t>
      </w:r>
      <w:r w:rsidRPr="008F0C60">
        <w:rPr>
          <w:sz w:val="28"/>
          <w:szCs w:val="28"/>
        </w:rPr>
        <w:t xml:space="preserve"> прика</w:t>
      </w:r>
      <w:r w:rsidR="003C6C2D" w:rsidRPr="008F0C60">
        <w:rPr>
          <w:sz w:val="28"/>
          <w:szCs w:val="28"/>
        </w:rPr>
        <w:t>зом ди</w:t>
      </w:r>
      <w:r w:rsidR="00A420A2">
        <w:rPr>
          <w:sz w:val="28"/>
          <w:szCs w:val="28"/>
        </w:rPr>
        <w:t>ректора МБОУ «Гимназия» от 28.08</w:t>
      </w:r>
      <w:r w:rsidR="003C6C2D" w:rsidRPr="008F0C60">
        <w:rPr>
          <w:sz w:val="28"/>
          <w:szCs w:val="28"/>
        </w:rPr>
        <w:t xml:space="preserve">.2015   № </w:t>
      </w:r>
      <w:r w:rsidR="008F0C60" w:rsidRPr="001031B4">
        <w:rPr>
          <w:sz w:val="28"/>
          <w:szCs w:val="28"/>
        </w:rPr>
        <w:t>01-02/48а)</w:t>
      </w:r>
    </w:p>
    <w:p w:rsidR="008C031A" w:rsidRPr="008C031A" w:rsidRDefault="00233ACE" w:rsidP="00C25961">
      <w:pPr>
        <w:ind w:firstLine="426"/>
        <w:jc w:val="both"/>
        <w:rPr>
          <w:sz w:val="28"/>
          <w:szCs w:val="28"/>
        </w:rPr>
      </w:pPr>
      <w:r w:rsidRPr="008C031A">
        <w:rPr>
          <w:sz w:val="28"/>
          <w:szCs w:val="28"/>
        </w:rPr>
        <w:t>В связи с  повышенным уровнем профильных программ  преимущественным правом пользуются</w:t>
      </w:r>
      <w:r w:rsidR="008C031A" w:rsidRPr="008C031A">
        <w:rPr>
          <w:sz w:val="28"/>
          <w:szCs w:val="28"/>
        </w:rPr>
        <w:t xml:space="preserve">  наиболее подготовленные обучающиеся, проявившие способности в образовательных областях, а также имеющие высокую мотивацию к дальнейшему обучению: имеющие аттестат об основном общем образовании особого образца (с отличием); успешно освоившие общеобразовательную программу основного общего образования (на «4» и «5»); </w:t>
      </w:r>
      <w:proofErr w:type="gramStart"/>
      <w:r w:rsidR="008C031A" w:rsidRPr="008C031A">
        <w:rPr>
          <w:sz w:val="28"/>
          <w:szCs w:val="28"/>
        </w:rPr>
        <w:t>награжденные похвальной грамотой «За особые успехи в изучении отдельных пр</w:t>
      </w:r>
      <w:r w:rsidR="0059214B">
        <w:rPr>
          <w:sz w:val="28"/>
          <w:szCs w:val="28"/>
        </w:rPr>
        <w:t>едметов» по учебным дисциплинам;</w:t>
      </w:r>
      <w:r w:rsidR="008C031A" w:rsidRPr="008C031A">
        <w:rPr>
          <w:sz w:val="28"/>
          <w:szCs w:val="28"/>
        </w:rPr>
        <w:t xml:space="preserve"> имеющие отметки «4», «5» по профильным предметам (русский, английский языки, обществознание, история; физика, математика, химия</w:t>
      </w:r>
      <w:r w:rsidR="00BD6C2F">
        <w:rPr>
          <w:sz w:val="28"/>
          <w:szCs w:val="28"/>
        </w:rPr>
        <w:t>, биология</w:t>
      </w:r>
      <w:r w:rsidR="008C031A" w:rsidRPr="008C031A">
        <w:rPr>
          <w:sz w:val="28"/>
          <w:szCs w:val="28"/>
        </w:rPr>
        <w:t>); имеющие по результатам государственной итоговой аттестации отметки «4», «5» по профильным предметам; имеющие дипломы, грамоты, свидетельствующие о победах и призовых местах во Всероссийской олимпиаде школьников, начиная с муниципального этапа.</w:t>
      </w:r>
      <w:proofErr w:type="gramEnd"/>
    </w:p>
    <w:p w:rsidR="00233ACE" w:rsidRPr="008C031A" w:rsidRDefault="00233ACE" w:rsidP="00233ACE">
      <w:pPr>
        <w:widowControl w:val="0"/>
        <w:jc w:val="both"/>
        <w:rPr>
          <w:sz w:val="28"/>
          <w:szCs w:val="28"/>
        </w:rPr>
      </w:pPr>
    </w:p>
    <w:p w:rsidR="00233ACE" w:rsidRPr="00233ACE" w:rsidRDefault="00233ACE" w:rsidP="00233ACE">
      <w:pPr>
        <w:ind w:left="360"/>
        <w:rPr>
          <w:sz w:val="28"/>
          <w:szCs w:val="28"/>
        </w:rPr>
      </w:pPr>
    </w:p>
    <w:p w:rsidR="00233ACE" w:rsidRPr="00233ACE" w:rsidRDefault="00233ACE" w:rsidP="00233ACE">
      <w:pPr>
        <w:ind w:left="360"/>
        <w:rPr>
          <w:sz w:val="28"/>
          <w:szCs w:val="28"/>
        </w:rPr>
      </w:pPr>
      <w:r w:rsidRPr="00233ACE">
        <w:rPr>
          <w:sz w:val="28"/>
          <w:szCs w:val="28"/>
        </w:rPr>
        <w:t>Состояние здоровья: 1-4 группы здоровья.</w:t>
      </w:r>
    </w:p>
    <w:p w:rsidR="00233ACE" w:rsidRPr="00233ACE" w:rsidRDefault="00233ACE" w:rsidP="00233ACE">
      <w:pPr>
        <w:ind w:left="360"/>
        <w:rPr>
          <w:sz w:val="28"/>
          <w:szCs w:val="28"/>
        </w:rPr>
      </w:pPr>
    </w:p>
    <w:p w:rsidR="00233ACE" w:rsidRPr="00233ACE" w:rsidRDefault="00233ACE" w:rsidP="00233ACE">
      <w:pPr>
        <w:ind w:left="360"/>
        <w:rPr>
          <w:sz w:val="28"/>
          <w:szCs w:val="28"/>
        </w:rPr>
      </w:pPr>
    </w:p>
    <w:p w:rsidR="00233ACE" w:rsidRDefault="00233ACE" w:rsidP="00233ACE">
      <w:pPr>
        <w:ind w:left="360"/>
        <w:rPr>
          <w:sz w:val="28"/>
          <w:szCs w:val="28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1031B4" w:rsidRDefault="001031B4" w:rsidP="00233ACE">
      <w:pPr>
        <w:ind w:left="360"/>
        <w:rPr>
          <w:b/>
          <w:i/>
          <w:sz w:val="28"/>
          <w:szCs w:val="28"/>
          <w:u w:val="single"/>
        </w:rPr>
      </w:pPr>
    </w:p>
    <w:p w:rsidR="00233ACE" w:rsidRDefault="008C031A" w:rsidP="00233AC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Учебный план среднего </w:t>
      </w:r>
      <w:r w:rsidR="00233ACE" w:rsidRPr="00233ACE">
        <w:rPr>
          <w:b/>
          <w:i/>
          <w:sz w:val="28"/>
          <w:szCs w:val="28"/>
          <w:u w:val="single"/>
        </w:rPr>
        <w:t xml:space="preserve"> общего образования</w:t>
      </w:r>
    </w:p>
    <w:p w:rsidR="00BD6C2F" w:rsidRDefault="00BD6C2F" w:rsidP="008C031A">
      <w:pPr>
        <w:spacing w:line="276" w:lineRule="auto"/>
        <w:jc w:val="center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szCs w:val="44"/>
          <w:lang w:eastAsia="en-US"/>
        </w:rPr>
      </w:pPr>
      <w:r w:rsidRPr="008C031A">
        <w:rPr>
          <w:rFonts w:eastAsiaTheme="minorHAnsi"/>
          <w:szCs w:val="44"/>
          <w:lang w:eastAsia="en-US"/>
        </w:rPr>
        <w:t>Муниципальное бюджетное общеобразовательное учреждение</w:t>
      </w: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szCs w:val="44"/>
          <w:lang w:eastAsia="en-US"/>
        </w:rPr>
      </w:pPr>
      <w:r w:rsidRPr="008C031A">
        <w:rPr>
          <w:rFonts w:eastAsiaTheme="minorHAnsi"/>
          <w:szCs w:val="44"/>
          <w:lang w:eastAsia="en-US"/>
        </w:rPr>
        <w:t xml:space="preserve"> «Гимназия с углублённым изучением отдельных предметов»</w:t>
      </w: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szCs w:val="44"/>
          <w:lang w:eastAsia="en-US"/>
        </w:rPr>
      </w:pPr>
    </w:p>
    <w:p w:rsidR="008C031A" w:rsidRPr="008C031A" w:rsidRDefault="007C50FB" w:rsidP="008C031A">
      <w:pPr>
        <w:spacing w:line="276" w:lineRule="auto"/>
        <w:rPr>
          <w:rFonts w:eastAsiaTheme="minorHAnsi"/>
          <w:szCs w:val="44"/>
          <w:lang w:eastAsia="en-US"/>
        </w:rPr>
      </w:pPr>
      <w:r>
        <w:rPr>
          <w:rFonts w:eastAsiaTheme="minorHAnsi"/>
          <w:noProof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2.35pt;margin-top:3.8pt;width:216.7pt;height:8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" stroked="f">
            <v:textbox>
              <w:txbxContent>
                <w:p w:rsidR="003E1024" w:rsidRDefault="003E1024" w:rsidP="008C031A">
                  <w:r>
                    <w:t>УТВЕРЖДАЮ</w:t>
                  </w:r>
                </w:p>
                <w:p w:rsidR="003E1024" w:rsidRDefault="003E1024" w:rsidP="008C031A">
                  <w:r>
                    <w:t>директор МБОУ «Гимназия»</w:t>
                  </w:r>
                </w:p>
                <w:p w:rsidR="003E1024" w:rsidRDefault="003E1024" w:rsidP="008C031A">
                  <w:r>
                    <w:t>______________Мачинская Н.Г.</w:t>
                  </w:r>
                </w:p>
                <w:p w:rsidR="003E1024" w:rsidRDefault="003E1024" w:rsidP="008C031A">
                  <w:r>
                    <w:t>Приказ от  28.08.2015   № 01-02/48а</w:t>
                  </w:r>
                </w:p>
                <w:p w:rsidR="003E1024" w:rsidRDefault="003E1024" w:rsidP="008C031A"/>
              </w:txbxContent>
            </v:textbox>
          </v:shape>
        </w:pict>
      </w:r>
      <w:r>
        <w:rPr>
          <w:rFonts w:eastAsiaTheme="minorHAnsi"/>
          <w:noProof/>
          <w:szCs w:val="44"/>
        </w:rPr>
        <w:pict>
          <v:shape id="_x0000_s1029" type="#_x0000_t202" style="position:absolute;margin-left:-.55pt;margin-top:2.55pt;width:169.65pt;height:7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rkw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" stroked="f">
            <v:textbox>
              <w:txbxContent>
                <w:p w:rsidR="003E1024" w:rsidRDefault="003E1024" w:rsidP="008C031A">
                  <w:r>
                    <w:t>Согласовано</w:t>
                  </w:r>
                </w:p>
                <w:p w:rsidR="003E1024" w:rsidRDefault="003E1024" w:rsidP="008C031A">
                  <w:r>
                    <w:t>педагогическим советом</w:t>
                  </w:r>
                </w:p>
                <w:p w:rsidR="003E1024" w:rsidRDefault="003E1024" w:rsidP="008C031A">
                  <w:r>
                    <w:t>МБОУ «Гимназия»</w:t>
                  </w:r>
                </w:p>
                <w:p w:rsidR="003E1024" w:rsidRDefault="003E1024" w:rsidP="008C031A">
                  <w:r>
                    <w:t xml:space="preserve">Протокол  от  28.08.2015  №1 </w:t>
                  </w:r>
                </w:p>
              </w:txbxContent>
            </v:textbox>
          </v:shape>
        </w:pict>
      </w: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b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 w:val="48"/>
          <w:szCs w:val="44"/>
          <w:lang w:eastAsia="en-US"/>
        </w:rPr>
      </w:pPr>
      <w:r w:rsidRPr="008C031A">
        <w:rPr>
          <w:rFonts w:eastAsiaTheme="minorHAnsi"/>
          <w:b/>
          <w:sz w:val="48"/>
          <w:szCs w:val="44"/>
          <w:lang w:eastAsia="en-US"/>
        </w:rPr>
        <w:t>УЧЕБНЫЙ ПЛАН</w:t>
      </w: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 w:val="48"/>
          <w:szCs w:val="44"/>
          <w:lang w:eastAsia="en-US"/>
        </w:rPr>
      </w:pPr>
      <w:r w:rsidRPr="008C031A">
        <w:rPr>
          <w:rFonts w:eastAsiaTheme="minorHAnsi"/>
          <w:b/>
          <w:sz w:val="48"/>
          <w:szCs w:val="44"/>
          <w:lang w:eastAsia="en-US"/>
        </w:rPr>
        <w:t>муниципального бюджетного общеобразовательного учреждения «Гимназия с углублённым изучением отдельных предметов»</w:t>
      </w: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rPr>
          <w:rFonts w:eastAsiaTheme="minorHAnsi"/>
          <w:szCs w:val="44"/>
          <w:lang w:eastAsia="en-US"/>
        </w:rPr>
      </w:pP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 w:val="32"/>
          <w:szCs w:val="44"/>
          <w:lang w:eastAsia="en-US"/>
        </w:rPr>
      </w:pPr>
      <w:r w:rsidRPr="008C031A">
        <w:rPr>
          <w:rFonts w:eastAsiaTheme="minorHAnsi"/>
          <w:b/>
          <w:sz w:val="32"/>
          <w:szCs w:val="44"/>
          <w:lang w:eastAsia="en-US"/>
        </w:rPr>
        <w:t>г</w:t>
      </w:r>
      <w:proofErr w:type="gramStart"/>
      <w:r w:rsidRPr="008C031A">
        <w:rPr>
          <w:rFonts w:eastAsiaTheme="minorHAnsi"/>
          <w:b/>
          <w:sz w:val="32"/>
          <w:szCs w:val="44"/>
          <w:lang w:eastAsia="en-US"/>
        </w:rPr>
        <w:t>.В</w:t>
      </w:r>
      <w:proofErr w:type="gramEnd"/>
      <w:r w:rsidRPr="008C031A">
        <w:rPr>
          <w:rFonts w:eastAsiaTheme="minorHAnsi"/>
          <w:b/>
          <w:sz w:val="32"/>
          <w:szCs w:val="44"/>
          <w:lang w:eastAsia="en-US"/>
        </w:rPr>
        <w:t>еликий Устюг</w:t>
      </w: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 w:val="32"/>
          <w:szCs w:val="44"/>
          <w:lang w:eastAsia="en-US"/>
        </w:rPr>
      </w:pPr>
      <w:r w:rsidRPr="008C031A">
        <w:rPr>
          <w:rFonts w:eastAsiaTheme="minorHAnsi"/>
          <w:b/>
          <w:sz w:val="32"/>
          <w:szCs w:val="44"/>
          <w:lang w:eastAsia="en-US"/>
        </w:rPr>
        <w:t>2015- 2016 учебный год</w:t>
      </w:r>
    </w:p>
    <w:p w:rsidR="008C031A" w:rsidRPr="008C031A" w:rsidRDefault="008C031A" w:rsidP="008C031A">
      <w:pPr>
        <w:spacing w:line="276" w:lineRule="auto"/>
        <w:jc w:val="center"/>
        <w:rPr>
          <w:rFonts w:eastAsiaTheme="minorHAnsi"/>
          <w:b/>
          <w:sz w:val="32"/>
          <w:szCs w:val="44"/>
          <w:lang w:eastAsia="en-US"/>
        </w:rPr>
      </w:pPr>
    </w:p>
    <w:p w:rsidR="001031B4" w:rsidRPr="001031B4" w:rsidRDefault="001031B4" w:rsidP="001031B4">
      <w:pPr>
        <w:jc w:val="center"/>
        <w:rPr>
          <w:b/>
          <w:sz w:val="28"/>
          <w:szCs w:val="28"/>
        </w:rPr>
      </w:pPr>
      <w:r w:rsidRPr="001031B4">
        <w:rPr>
          <w:b/>
          <w:sz w:val="28"/>
          <w:szCs w:val="28"/>
        </w:rPr>
        <w:t>ПОЯСНИТЕЛЬНАЯ ЗАПИСКА</w:t>
      </w:r>
    </w:p>
    <w:p w:rsidR="001031B4" w:rsidRPr="001031B4" w:rsidRDefault="001031B4" w:rsidP="001031B4">
      <w:pPr>
        <w:jc w:val="center"/>
        <w:rPr>
          <w:b/>
          <w:sz w:val="28"/>
          <w:szCs w:val="28"/>
        </w:rPr>
      </w:pPr>
      <w:r w:rsidRPr="001031B4">
        <w:rPr>
          <w:b/>
          <w:sz w:val="28"/>
          <w:szCs w:val="28"/>
        </w:rPr>
        <w:t xml:space="preserve">к учебному плану </w:t>
      </w:r>
      <w:r w:rsidRPr="001031B4">
        <w:rPr>
          <w:rFonts w:eastAsiaTheme="minorHAnsi"/>
          <w:b/>
          <w:sz w:val="28"/>
          <w:szCs w:val="28"/>
          <w:lang w:eastAsia="en-US"/>
        </w:rPr>
        <w:t xml:space="preserve">по образовательной программе среднего общего образования  (10-11 классы) </w:t>
      </w:r>
      <w:r w:rsidRPr="001031B4">
        <w:rPr>
          <w:b/>
          <w:sz w:val="28"/>
          <w:szCs w:val="28"/>
        </w:rPr>
        <w:t>МБОУ «Гимназия» г. Великого Устюга на 2015-2016 учебный год</w:t>
      </w:r>
    </w:p>
    <w:p w:rsidR="001031B4" w:rsidRPr="001031B4" w:rsidRDefault="001031B4" w:rsidP="001031B4">
      <w:pPr>
        <w:jc w:val="center"/>
        <w:rPr>
          <w:b/>
        </w:rPr>
      </w:pPr>
    </w:p>
    <w:p w:rsidR="001031B4" w:rsidRPr="001031B4" w:rsidRDefault="001031B4" w:rsidP="001031B4">
      <w:pPr>
        <w:jc w:val="both"/>
        <w:rPr>
          <w:sz w:val="28"/>
        </w:rPr>
      </w:pPr>
      <w:proofErr w:type="gramStart"/>
      <w:r w:rsidRPr="001031B4">
        <w:rPr>
          <w:sz w:val="28"/>
        </w:rPr>
        <w:t>Учебный план МБОУ «Гимназия» разработан на основе Федерального закона «Об образовании в Российской Федерации» № 273-ФЗ от 29.12.12, Федерального базисного учебного плана и примерных учебных программ для образовательных учреждений Российской Федерации, реализующих программы общего образования (приказ Министерства образования РФ от 09.03.2004 № 1312), регионального базисного учебного плана образовательных учреждений Вологодской области, реализующих программы общего образования (приказ Департамента образования  от 31.03.2005 г. № 574</w:t>
      </w:r>
      <w:proofErr w:type="gramEnd"/>
      <w:r w:rsidRPr="001031B4">
        <w:rPr>
          <w:sz w:val="28"/>
        </w:rPr>
        <w:t xml:space="preserve">), </w:t>
      </w:r>
      <w:proofErr w:type="gramStart"/>
      <w:r w:rsidRPr="001031B4">
        <w:rPr>
          <w:sz w:val="28"/>
        </w:rPr>
        <w:t>разработанного на основе Федерального компонента государственного стандарта общего образования, на основе приказа Министерства образования и науки РФ от 3.06.2011 №1994, вносящего изменения в федеральный учебный план,</w:t>
      </w:r>
      <w:r w:rsidRPr="001031B4">
        <w:rPr>
          <w:rFonts w:eastAsiaTheme="minorHAnsi"/>
          <w:sz w:val="28"/>
          <w:szCs w:val="28"/>
          <w:lang w:eastAsia="en-US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253),</w:t>
      </w:r>
      <w:r w:rsidRPr="001031B4">
        <w:rPr>
          <w:sz w:val="28"/>
        </w:rPr>
        <w:t xml:space="preserve"> на основе Устава ОУ, утверждённого приказом управления</w:t>
      </w:r>
      <w:proofErr w:type="gramEnd"/>
      <w:r w:rsidRPr="001031B4">
        <w:rPr>
          <w:sz w:val="28"/>
        </w:rPr>
        <w:t xml:space="preserve"> образования администрации Великоустюгского муниципального района от 03.07.2015, на основании Постановления Федеральной службы по надзору в сфере защиты прав потребителей и благополучия человека и Главного государственного врача РФ от 29.12.10 № 189 «Санитарно-эпидемиологические   требования к условиям и организации  обучения в общеобразовательных учреждениях».</w:t>
      </w:r>
    </w:p>
    <w:p w:rsidR="001031B4" w:rsidRPr="001031B4" w:rsidRDefault="001031B4" w:rsidP="001031B4">
      <w:pPr>
        <w:jc w:val="both"/>
        <w:rPr>
          <w:sz w:val="28"/>
        </w:rPr>
      </w:pPr>
    </w:p>
    <w:p w:rsidR="001031B4" w:rsidRPr="001031B4" w:rsidRDefault="001031B4" w:rsidP="001031B4">
      <w:pPr>
        <w:jc w:val="both"/>
        <w:rPr>
          <w:sz w:val="28"/>
        </w:rPr>
      </w:pPr>
      <w:proofErr w:type="gramStart"/>
      <w:r w:rsidRPr="001031B4">
        <w:rPr>
          <w:b/>
          <w:sz w:val="28"/>
        </w:rPr>
        <w:t>Цель:</w:t>
      </w:r>
      <w:r w:rsidRPr="001031B4">
        <w:rPr>
          <w:sz w:val="28"/>
        </w:rPr>
        <w:t xml:space="preserve"> создание целостного образовательного пространства, формирующего интеллектуально-нравственные свободы обучающихся, реализующего в единстве все компоненты содержания образования (знания, умения, опыт творческой деятельности и эмоционально-ценностное отношение к действительности) и создающего педагогические условия для успешной социальной адаптации учащихся в современных социально-экономических условиях.</w:t>
      </w:r>
      <w:proofErr w:type="gramEnd"/>
    </w:p>
    <w:p w:rsidR="001031B4" w:rsidRPr="001031B4" w:rsidRDefault="001031B4" w:rsidP="001031B4">
      <w:pPr>
        <w:jc w:val="both"/>
        <w:rPr>
          <w:sz w:val="28"/>
        </w:rPr>
      </w:pPr>
    </w:p>
    <w:p w:rsidR="001031B4" w:rsidRPr="001031B4" w:rsidRDefault="001031B4" w:rsidP="001031B4">
      <w:pPr>
        <w:jc w:val="both"/>
        <w:rPr>
          <w:b/>
          <w:sz w:val="28"/>
        </w:rPr>
      </w:pPr>
      <w:r w:rsidRPr="001031B4">
        <w:rPr>
          <w:b/>
          <w:sz w:val="28"/>
        </w:rPr>
        <w:t>Особенности образовательной деятельности:</w:t>
      </w:r>
    </w:p>
    <w:p w:rsidR="001031B4" w:rsidRPr="001031B4" w:rsidRDefault="001031B4" w:rsidP="001031B4">
      <w:pPr>
        <w:jc w:val="both"/>
        <w:rPr>
          <w:sz w:val="28"/>
        </w:rPr>
      </w:pPr>
      <w:r w:rsidRPr="001031B4">
        <w:rPr>
          <w:sz w:val="28"/>
        </w:rPr>
        <w:t xml:space="preserve">     Продолжительность учебного года   34 недели.</w:t>
      </w:r>
      <w:r w:rsidR="00A420A2">
        <w:rPr>
          <w:sz w:val="28"/>
        </w:rPr>
        <w:t xml:space="preserve"> </w:t>
      </w:r>
      <w:r w:rsidRPr="001031B4">
        <w:rPr>
          <w:sz w:val="28"/>
        </w:rPr>
        <w:t>Занятия в 10- 11-х классах организованы в первую смену.</w:t>
      </w:r>
    </w:p>
    <w:p w:rsidR="001031B4" w:rsidRPr="001031B4" w:rsidRDefault="001031B4" w:rsidP="001031B4">
      <w:pPr>
        <w:jc w:val="both"/>
        <w:rPr>
          <w:sz w:val="28"/>
        </w:rPr>
      </w:pPr>
      <w:r w:rsidRPr="001031B4">
        <w:rPr>
          <w:sz w:val="28"/>
        </w:rPr>
        <w:t>На 3 уровне образования реализуются программы Федерального компонента государственного образовательного стандарта  по гуманитарному профилю в 11 классе, социально-гуманитарному и физико-химическому в 10-х классах.</w:t>
      </w:r>
    </w:p>
    <w:p w:rsidR="001031B4" w:rsidRPr="001031B4" w:rsidRDefault="001031B4" w:rsidP="001031B4">
      <w:pPr>
        <w:ind w:firstLine="426"/>
        <w:jc w:val="both"/>
        <w:rPr>
          <w:sz w:val="32"/>
        </w:rPr>
      </w:pPr>
      <w:r w:rsidRPr="001031B4">
        <w:rPr>
          <w:rFonts w:eastAsiaTheme="minorHAnsi"/>
          <w:sz w:val="28"/>
          <w:lang w:eastAsia="en-US"/>
        </w:rPr>
        <w:t xml:space="preserve">При проведении занятий по иностранному языку (английскому), технологии (10-11кл.), информатике и ИКТ(5-11), а также физической культуре (10-11 </w:t>
      </w:r>
      <w:proofErr w:type="spellStart"/>
      <w:r w:rsidRPr="001031B4">
        <w:rPr>
          <w:rFonts w:eastAsiaTheme="minorHAnsi"/>
          <w:sz w:val="28"/>
          <w:lang w:eastAsia="en-US"/>
        </w:rPr>
        <w:t>кл</w:t>
      </w:r>
      <w:proofErr w:type="spellEnd"/>
      <w:r w:rsidRPr="001031B4">
        <w:rPr>
          <w:rFonts w:eastAsiaTheme="minorHAnsi"/>
          <w:sz w:val="28"/>
          <w:lang w:eastAsia="en-US"/>
        </w:rPr>
        <w:t xml:space="preserve">.), </w:t>
      </w:r>
      <w:r w:rsidRPr="001031B4">
        <w:rPr>
          <w:rFonts w:eastAsiaTheme="minorHAnsi"/>
          <w:color w:val="000000"/>
          <w:sz w:val="28"/>
          <w:lang w:eastAsia="en-US"/>
        </w:rPr>
        <w:t xml:space="preserve">по физике и химии (10-11 </w:t>
      </w:r>
      <w:proofErr w:type="spellStart"/>
      <w:r w:rsidRPr="001031B4">
        <w:rPr>
          <w:rFonts w:eastAsiaTheme="minorHAnsi"/>
          <w:color w:val="000000"/>
          <w:sz w:val="28"/>
          <w:lang w:eastAsia="en-US"/>
        </w:rPr>
        <w:t>кл</w:t>
      </w:r>
      <w:proofErr w:type="spellEnd"/>
      <w:r w:rsidRPr="001031B4">
        <w:rPr>
          <w:rFonts w:eastAsiaTheme="minorHAnsi"/>
          <w:color w:val="000000"/>
          <w:sz w:val="28"/>
          <w:lang w:eastAsia="en-US"/>
        </w:rPr>
        <w:t xml:space="preserve">. во время проведения </w:t>
      </w:r>
      <w:r w:rsidRPr="001031B4">
        <w:rPr>
          <w:rFonts w:eastAsiaTheme="minorHAnsi"/>
          <w:color w:val="000000"/>
          <w:sz w:val="28"/>
          <w:lang w:eastAsia="en-US"/>
        </w:rPr>
        <w:lastRenderedPageBreak/>
        <w:t>практических занятий</w:t>
      </w:r>
      <w:proofErr w:type="gramStart"/>
      <w:r w:rsidRPr="001031B4">
        <w:rPr>
          <w:rFonts w:eastAsiaTheme="minorHAnsi"/>
          <w:color w:val="000000"/>
          <w:sz w:val="28"/>
          <w:lang w:eastAsia="en-US"/>
        </w:rPr>
        <w:t>)</w:t>
      </w:r>
      <w:r w:rsidRPr="001031B4">
        <w:rPr>
          <w:rFonts w:eastAsiaTheme="minorHAnsi"/>
          <w:sz w:val="28"/>
          <w:lang w:eastAsia="en-US"/>
        </w:rPr>
        <w:t>о</w:t>
      </w:r>
      <w:proofErr w:type="gramEnd"/>
      <w:r w:rsidRPr="001031B4">
        <w:rPr>
          <w:rFonts w:eastAsiaTheme="minorHAnsi"/>
          <w:sz w:val="28"/>
          <w:lang w:eastAsia="en-US"/>
        </w:rPr>
        <w:t>существляется деление классов на две группы, при  соответствующей наполняемости класса.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1031B4">
        <w:rPr>
          <w:sz w:val="28"/>
        </w:rPr>
        <w:t>обучающимися</w:t>
      </w:r>
      <w:proofErr w:type="gramEnd"/>
      <w:r w:rsidRPr="001031B4">
        <w:rPr>
          <w:sz w:val="28"/>
        </w:rPr>
        <w:t xml:space="preserve"> образовательных программ каждого года обучения в общеобразовательной организации  в рамках учебного года и курса в целом. Промежуточная аттестация проводится во 10-11 классах по всем предметам учебного плана  в конце учебного года. Итоговая аттестация в 11 классе проводится в соответствии с приказами </w:t>
      </w:r>
      <w:proofErr w:type="spellStart"/>
      <w:r w:rsidRPr="001031B4">
        <w:rPr>
          <w:sz w:val="28"/>
        </w:rPr>
        <w:t>Минобрнауки</w:t>
      </w:r>
      <w:proofErr w:type="spellEnd"/>
      <w:r w:rsidRPr="001031B4">
        <w:rPr>
          <w:sz w:val="28"/>
        </w:rPr>
        <w:t xml:space="preserve"> РФ.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jc w:val="center"/>
        <w:rPr>
          <w:b/>
          <w:sz w:val="28"/>
        </w:rPr>
      </w:pPr>
      <w:r w:rsidRPr="001031B4">
        <w:rPr>
          <w:b/>
          <w:sz w:val="28"/>
        </w:rPr>
        <w:t>Учебный план 10-11 классов</w:t>
      </w:r>
    </w:p>
    <w:p w:rsidR="001031B4" w:rsidRPr="001031B4" w:rsidRDefault="001031B4" w:rsidP="001031B4">
      <w:pPr>
        <w:jc w:val="center"/>
        <w:rPr>
          <w:b/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>На 3 уровне образования осуществляется профильное обучение как средство дифференциации и индивидуализации обучения. Профильное обучение  обеспечивается за счет углубленного изучения отдельных предметов.    Переход к профильному  обучению преследует следующие цели: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>- обеспечить углубленное изучение отдельных предметов программы среднего общего образования;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>- создать условия для существенной дифференциации содержания обучения гимназистов;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 xml:space="preserve">- способствовать установлению равного доступа к полноценному образованию разным категориям </w:t>
      </w:r>
      <w:proofErr w:type="gramStart"/>
      <w:r w:rsidRPr="001031B4">
        <w:rPr>
          <w:sz w:val="28"/>
        </w:rPr>
        <w:t>обучающихся</w:t>
      </w:r>
      <w:proofErr w:type="gramEnd"/>
      <w:r w:rsidRPr="001031B4">
        <w:rPr>
          <w:sz w:val="28"/>
        </w:rPr>
        <w:t xml:space="preserve"> в соответствии с их способностями, индивидуальными склонностями и потребностями;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 xml:space="preserve">-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   </w:t>
      </w:r>
    </w:p>
    <w:p w:rsidR="001031B4" w:rsidRPr="001031B4" w:rsidRDefault="001031B4" w:rsidP="001031B4">
      <w:pPr>
        <w:ind w:firstLine="426"/>
        <w:jc w:val="both"/>
        <w:rPr>
          <w:rFonts w:eastAsia="Lucida Sans Unicode"/>
          <w:kern w:val="2"/>
          <w:sz w:val="28"/>
        </w:rPr>
      </w:pPr>
      <w:r w:rsidRPr="001031B4">
        <w:rPr>
          <w:rFonts w:eastAsia="Lucida Sans Unicode"/>
          <w:kern w:val="2"/>
          <w:sz w:val="28"/>
        </w:rPr>
        <w:t>В 10а, социально-гуманитарном классе, на профильном уровне изучаются предметы: «Русский язык» (3 часа), «Английский язык» (6 часов), «Обществознание» (4 часа), а также  за счёт компонента образовательного организации   введены элективные  курсы «Мировая художественная культура» и «</w:t>
      </w:r>
      <w:r w:rsidR="00AC511B" w:rsidRPr="000E51C1">
        <w:rPr>
          <w:sz w:val="28"/>
        </w:rPr>
        <w:t>История России в лицах  X - XIX века</w:t>
      </w:r>
      <w:r w:rsidRPr="001031B4">
        <w:rPr>
          <w:rFonts w:eastAsia="Lucida Sans Unicode"/>
          <w:kern w:val="2"/>
          <w:sz w:val="28"/>
        </w:rPr>
        <w:t>» для расширения знаний  исторического и общекультурного  направления.</w:t>
      </w:r>
    </w:p>
    <w:p w:rsidR="001031B4" w:rsidRPr="001031B4" w:rsidRDefault="001031B4" w:rsidP="001031B4">
      <w:pPr>
        <w:ind w:firstLine="426"/>
        <w:jc w:val="both"/>
        <w:rPr>
          <w:rFonts w:eastAsia="Lucida Sans Unicode"/>
          <w:kern w:val="2"/>
          <w:sz w:val="28"/>
        </w:rPr>
      </w:pPr>
      <w:r w:rsidRPr="001031B4">
        <w:rPr>
          <w:rFonts w:eastAsia="Lucida Sans Unicode"/>
          <w:kern w:val="2"/>
          <w:sz w:val="28"/>
        </w:rPr>
        <w:t>В 10б, физико-химическом классе, на профильном уровне изучаются предметы:  «Химия» (3 часа), «Физика» (5 часов), «Биология» (3 часа).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t>На 3 ступени в  11 классе реализуются программы профильного изучения предметов гуманитарного цикла: «Русский язык» (3 ч. в неде</w:t>
      </w:r>
      <w:r w:rsidR="00A420A2">
        <w:rPr>
          <w:sz w:val="28"/>
        </w:rPr>
        <w:t xml:space="preserve">лю) по программе </w:t>
      </w:r>
      <w:proofErr w:type="spellStart"/>
      <w:r w:rsidR="00555844">
        <w:rPr>
          <w:sz w:val="28"/>
        </w:rPr>
        <w:t>Гольцовой</w:t>
      </w:r>
      <w:proofErr w:type="spellEnd"/>
      <w:r w:rsidR="00A420A2">
        <w:rPr>
          <w:sz w:val="28"/>
        </w:rPr>
        <w:t xml:space="preserve">, </w:t>
      </w:r>
      <w:r w:rsidRPr="001031B4">
        <w:rPr>
          <w:sz w:val="28"/>
        </w:rPr>
        <w:t xml:space="preserve"> «Английский язык» (6 ч. в неделю) по программе </w:t>
      </w:r>
      <w:r w:rsidRPr="001031B4">
        <w:rPr>
          <w:rFonts w:eastAsia="Lucida Sans Unicode"/>
          <w:kern w:val="2"/>
          <w:sz w:val="28"/>
        </w:rPr>
        <w:t>О.В.Афанасьевой,  Михеевой Н.В.</w:t>
      </w:r>
    </w:p>
    <w:p w:rsidR="001031B4" w:rsidRPr="001031B4" w:rsidRDefault="001031B4" w:rsidP="001031B4">
      <w:pPr>
        <w:ind w:firstLine="426"/>
        <w:jc w:val="both"/>
        <w:rPr>
          <w:rFonts w:eastAsia="Lucida Sans Unicode"/>
          <w:kern w:val="2"/>
          <w:sz w:val="28"/>
        </w:rPr>
      </w:pPr>
      <w:r w:rsidRPr="001031B4">
        <w:rPr>
          <w:sz w:val="28"/>
        </w:rPr>
        <w:t>Для установления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 учащимся предложены для выбора элективные курсы из компонента образовательного учреждения – они представлены в объёме 4-5 часов 11-м классе (см. Приложение 2).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r w:rsidRPr="001031B4">
        <w:rPr>
          <w:sz w:val="28"/>
        </w:rPr>
        <w:lastRenderedPageBreak/>
        <w:t>Предмет «Литература», как одна из составляющих гуманитарного образования, подкреплён увеличением часов за счёт школьного компонента в 10-11 классах на 1 час, который используется также и для подготовки к выпускному итоговому сочинению как допуску к ЕГЭ.</w:t>
      </w:r>
    </w:p>
    <w:p w:rsidR="001031B4" w:rsidRPr="001031B4" w:rsidRDefault="001031B4" w:rsidP="001031B4">
      <w:pPr>
        <w:ind w:firstLine="426"/>
        <w:jc w:val="both"/>
        <w:rPr>
          <w:sz w:val="28"/>
        </w:rPr>
      </w:pPr>
      <w:proofErr w:type="gramStart"/>
      <w:r w:rsidRPr="001031B4">
        <w:rPr>
          <w:sz w:val="28"/>
        </w:rPr>
        <w:t>В соответствии с приказом Министерства образования и науки Российской Федерации от 30 августа 2010 года № 889 на 3 ступени вводится третий час физической культуры в 10 и 11 классах за счёт часов образовательного учреждения как дополнительный  час для повышения роли физической культуры в воспитании обучающихся, укреплении их здоровья, увеличения двигательной активности.</w:t>
      </w:r>
      <w:proofErr w:type="gramEnd"/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  <w:rPr>
          <w:sz w:val="28"/>
        </w:rPr>
      </w:pPr>
    </w:p>
    <w:p w:rsidR="001031B4" w:rsidRPr="001031B4" w:rsidRDefault="001031B4" w:rsidP="001031B4">
      <w:pPr>
        <w:ind w:firstLine="426"/>
        <w:jc w:val="both"/>
      </w:pPr>
    </w:p>
    <w:p w:rsidR="001031B4" w:rsidRPr="001031B4" w:rsidRDefault="001031B4" w:rsidP="001031B4">
      <w:pPr>
        <w:jc w:val="both"/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1031B4">
        <w:rPr>
          <w:rFonts w:eastAsiaTheme="minorHAnsi"/>
          <w:b/>
          <w:sz w:val="28"/>
          <w:lang w:eastAsia="en-US"/>
        </w:rPr>
        <w:t>Учебный  план по образовательной программе среднего  общего образования, обеспечивающей дополнительную (углубленную) подготовку по предметам социально-гуманитарного профиля</w:t>
      </w: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1031B4">
        <w:rPr>
          <w:rFonts w:eastAsiaTheme="minorHAnsi"/>
          <w:b/>
          <w:sz w:val="28"/>
          <w:lang w:eastAsia="en-US"/>
        </w:rPr>
        <w:t>(10а класс</w:t>
      </w:r>
      <w:proofErr w:type="gramStart"/>
      <w:r w:rsidRPr="001031B4">
        <w:rPr>
          <w:rFonts w:eastAsiaTheme="minorHAnsi"/>
          <w:b/>
          <w:sz w:val="28"/>
          <w:lang w:eastAsia="en-US"/>
        </w:rPr>
        <w:t>)М</w:t>
      </w:r>
      <w:proofErr w:type="gramEnd"/>
      <w:r w:rsidRPr="001031B4">
        <w:rPr>
          <w:rFonts w:eastAsiaTheme="minorHAnsi"/>
          <w:b/>
          <w:sz w:val="28"/>
          <w:lang w:eastAsia="en-US"/>
        </w:rPr>
        <w:t xml:space="preserve">БОУ «Гимназия»на 2015/2016 учебный год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88"/>
        <w:gridCol w:w="1820"/>
        <w:gridCol w:w="3487"/>
      </w:tblGrid>
      <w:tr w:rsidR="001031B4" w:rsidRPr="001031B4" w:rsidTr="00C60626">
        <w:trPr>
          <w:trHeight w:val="486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Базовые учебные часы</w:t>
            </w: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Профильные учебные часы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Форма промежуточной аттестации</w:t>
            </w:r>
          </w:p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(накопительная систем</w:t>
            </w:r>
            <w:proofErr w:type="gramStart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 НСА, зачётная система –З)) </w:t>
            </w:r>
          </w:p>
        </w:tc>
      </w:tr>
      <w:tr w:rsidR="001031B4" w:rsidRPr="001031B4" w:rsidTr="00C60626">
        <w:trPr>
          <w:trHeight w:val="486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Федеральный компонент</w:t>
            </w:r>
          </w:p>
        </w:tc>
      </w:tr>
      <w:tr w:rsidR="001031B4" w:rsidRPr="001031B4" w:rsidTr="00C60626">
        <w:trPr>
          <w:trHeight w:val="25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67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Литература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1031B4">
              <w:rPr>
                <w:rFonts w:eastAsiaTheme="minorHAnsi"/>
                <w:szCs w:val="22"/>
                <w:lang w:eastAsia="en-US"/>
              </w:rPr>
              <w:t>НСА</w:t>
            </w:r>
            <w:proofErr w:type="gramStart"/>
            <w:r w:rsidRPr="001031B4">
              <w:rPr>
                <w:rFonts w:eastAsiaTheme="minorHAnsi"/>
                <w:szCs w:val="22"/>
                <w:lang w:eastAsia="en-US"/>
              </w:rPr>
              <w:t>,г</w:t>
            </w:r>
            <w:proofErr w:type="gramEnd"/>
            <w:r w:rsidRPr="001031B4">
              <w:rPr>
                <w:rFonts w:eastAsiaTheme="minorHAnsi"/>
                <w:szCs w:val="22"/>
                <w:lang w:eastAsia="en-US"/>
              </w:rPr>
              <w:t>одовая</w:t>
            </w:r>
            <w:proofErr w:type="spellEnd"/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Иностранный язык</w:t>
            </w:r>
          </w:p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(английский)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Обществознание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val="en-US"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География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Физика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 xml:space="preserve"> 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Химия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Биология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299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Региональный компонент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Информатика и ИКТ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Компонент образовательного учреждения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Элективный курс по истории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Элективный курс по МХК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26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031B4" w:rsidRPr="001031B4" w:rsidTr="00C60626">
        <w:trPr>
          <w:trHeight w:val="26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b/>
                <w:sz w:val="18"/>
                <w:szCs w:val="22"/>
                <w:lang w:eastAsia="en-US"/>
              </w:rPr>
              <w:t>Предельная доп. нагрузка</w:t>
            </w:r>
          </w:p>
        </w:tc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031B4" w:rsidRPr="001031B4" w:rsidRDefault="001031B4" w:rsidP="001031B4">
      <w:pPr>
        <w:jc w:val="both"/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1031B4">
        <w:rPr>
          <w:rFonts w:eastAsiaTheme="minorHAnsi"/>
          <w:b/>
          <w:sz w:val="28"/>
          <w:lang w:eastAsia="en-US"/>
        </w:rPr>
        <w:t>Учебный  план по образовательной программе среднего  общего образования, обеспечивающей дополнительную (углубленную) подготовку по предметам физико-химического профиля  (10 б класс)</w:t>
      </w:r>
    </w:p>
    <w:p w:rsidR="001031B4" w:rsidRPr="001031B4" w:rsidRDefault="001031B4" w:rsidP="001031B4">
      <w:pPr>
        <w:keepNext/>
        <w:jc w:val="center"/>
        <w:outlineLvl w:val="1"/>
        <w:rPr>
          <w:sz w:val="28"/>
          <w:szCs w:val="20"/>
        </w:rPr>
      </w:pPr>
      <w:r w:rsidRPr="001031B4">
        <w:rPr>
          <w:b/>
          <w:sz w:val="28"/>
        </w:rPr>
        <w:t>МБОУ «Гимназия</w:t>
      </w:r>
      <w:proofErr w:type="gramStart"/>
      <w:r w:rsidRPr="001031B4">
        <w:rPr>
          <w:b/>
          <w:sz w:val="28"/>
        </w:rPr>
        <w:t>»</w:t>
      </w:r>
      <w:r w:rsidRPr="001031B4">
        <w:rPr>
          <w:b/>
          <w:sz w:val="28"/>
          <w:szCs w:val="20"/>
        </w:rPr>
        <w:t>н</w:t>
      </w:r>
      <w:proofErr w:type="gramEnd"/>
      <w:r w:rsidRPr="001031B4">
        <w:rPr>
          <w:b/>
          <w:sz w:val="28"/>
          <w:szCs w:val="20"/>
        </w:rPr>
        <w:t>а 2015/2016</w:t>
      </w:r>
      <w:r w:rsidRPr="001031B4">
        <w:rPr>
          <w:sz w:val="28"/>
          <w:szCs w:val="20"/>
        </w:rPr>
        <w:t xml:space="preserve"> учебный год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88"/>
        <w:gridCol w:w="1820"/>
        <w:gridCol w:w="3487"/>
      </w:tblGrid>
      <w:tr w:rsidR="001031B4" w:rsidRPr="001031B4" w:rsidTr="00C60626">
        <w:trPr>
          <w:trHeight w:val="486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Базовые учебные часы</w:t>
            </w: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Профильные учебные часы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Форма промежуточной аттестации</w:t>
            </w:r>
          </w:p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(накопительная система/ НСА) </w:t>
            </w:r>
          </w:p>
        </w:tc>
      </w:tr>
      <w:tr w:rsidR="001031B4" w:rsidRPr="001031B4" w:rsidTr="00C60626">
        <w:trPr>
          <w:trHeight w:val="486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Федеральный компонент</w:t>
            </w:r>
          </w:p>
        </w:tc>
      </w:tr>
      <w:tr w:rsidR="001031B4" w:rsidRPr="001031B4" w:rsidTr="00C60626">
        <w:trPr>
          <w:trHeight w:val="25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67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Литература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Иностранный язык</w:t>
            </w:r>
          </w:p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(английский)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368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Обществознание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val="en-US"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География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Физика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Химия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Биология</w:t>
            </w:r>
          </w:p>
        </w:tc>
        <w:tc>
          <w:tcPr>
            <w:tcW w:w="1888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299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Региональный компонент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Информатика и ИКТ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Компонент образовательного учреждения</w:t>
            </w: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31B4" w:rsidRPr="001031B4" w:rsidTr="00C606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31B4" w:rsidRPr="001031B4" w:rsidTr="00C60626">
        <w:trPr>
          <w:trHeight w:val="26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031B4" w:rsidRPr="001031B4" w:rsidTr="00C60626">
        <w:trPr>
          <w:trHeight w:val="26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b/>
                <w:sz w:val="22"/>
                <w:szCs w:val="22"/>
                <w:lang w:eastAsia="en-US"/>
              </w:rPr>
              <w:t>Предельная допустимая нагрузка</w:t>
            </w:r>
          </w:p>
        </w:tc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031B4" w:rsidRPr="001031B4" w:rsidRDefault="001031B4" w:rsidP="001031B4">
      <w:pPr>
        <w:jc w:val="both"/>
      </w:pPr>
    </w:p>
    <w:p w:rsidR="001031B4" w:rsidRPr="001031B4" w:rsidRDefault="001031B4" w:rsidP="001031B4">
      <w:pPr>
        <w:jc w:val="both"/>
      </w:pPr>
    </w:p>
    <w:p w:rsidR="001031B4" w:rsidRPr="001031B4" w:rsidRDefault="001031B4" w:rsidP="001031B4">
      <w:pPr>
        <w:jc w:val="both"/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031B4" w:rsidRPr="001031B4" w:rsidRDefault="001031B4" w:rsidP="001031B4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1031B4">
        <w:rPr>
          <w:rFonts w:eastAsiaTheme="minorHAnsi"/>
          <w:b/>
          <w:sz w:val="28"/>
          <w:lang w:eastAsia="en-US"/>
        </w:rPr>
        <w:lastRenderedPageBreak/>
        <w:t>Учебный  план по образовательной программе среднего  общего образования, обеспечивающей дополнительную (углубленную) подготовку по предметам гуманитарного профиля  (11 класс)</w:t>
      </w:r>
    </w:p>
    <w:p w:rsidR="001031B4" w:rsidRPr="001031B4" w:rsidRDefault="001031B4" w:rsidP="001031B4">
      <w:pPr>
        <w:keepNext/>
        <w:jc w:val="center"/>
        <w:outlineLvl w:val="1"/>
        <w:rPr>
          <w:sz w:val="28"/>
        </w:rPr>
      </w:pPr>
      <w:r w:rsidRPr="001031B4">
        <w:rPr>
          <w:b/>
          <w:sz w:val="28"/>
        </w:rPr>
        <w:t>МБОУ «Гимназия</w:t>
      </w:r>
      <w:proofErr w:type="gramStart"/>
      <w:r w:rsidRPr="001031B4">
        <w:rPr>
          <w:b/>
          <w:sz w:val="28"/>
        </w:rPr>
        <w:t>»н</w:t>
      </w:r>
      <w:proofErr w:type="gramEnd"/>
      <w:r w:rsidRPr="001031B4">
        <w:rPr>
          <w:b/>
          <w:sz w:val="28"/>
        </w:rPr>
        <w:t xml:space="preserve">а 2015/2016 учебный год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462"/>
        <w:gridCol w:w="1820"/>
        <w:gridCol w:w="3487"/>
      </w:tblGrid>
      <w:tr w:rsidR="001031B4" w:rsidRPr="001031B4" w:rsidTr="00C60626">
        <w:trPr>
          <w:trHeight w:val="486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 xml:space="preserve">Учебные предметы </w:t>
            </w:r>
          </w:p>
          <w:p w:rsidR="001031B4" w:rsidRPr="001031B4" w:rsidRDefault="001031B4" w:rsidP="001031B4">
            <w:pPr>
              <w:spacing w:line="276" w:lineRule="auto"/>
              <w:ind w:right="-25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Базовые учебные часы</w:t>
            </w:r>
          </w:p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Профильные учебные часы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Форма промежуточной аттестации</w:t>
            </w:r>
          </w:p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 xml:space="preserve">(накопительная система-НСА, зачётная система </w:t>
            </w:r>
            <w:proofErr w:type="gramStart"/>
            <w:r w:rsidRPr="001031B4">
              <w:rPr>
                <w:rFonts w:eastAsiaTheme="minorHAnsi"/>
                <w:sz w:val="20"/>
                <w:szCs w:val="22"/>
                <w:lang w:eastAsia="en-US"/>
              </w:rPr>
              <w:t>-З</w:t>
            </w:r>
            <w:proofErr w:type="gramEnd"/>
            <w:r w:rsidRPr="001031B4">
              <w:rPr>
                <w:rFonts w:eastAsiaTheme="minorHAnsi"/>
                <w:sz w:val="20"/>
                <w:szCs w:val="22"/>
                <w:lang w:eastAsia="en-US"/>
              </w:rPr>
              <w:t xml:space="preserve">) </w:t>
            </w:r>
          </w:p>
        </w:tc>
      </w:tr>
      <w:tr w:rsidR="001031B4" w:rsidRPr="001031B4" w:rsidTr="00C60626">
        <w:trPr>
          <w:trHeight w:val="486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ind w:right="-1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Федеральный компонент</w:t>
            </w:r>
          </w:p>
        </w:tc>
      </w:tr>
      <w:tr w:rsidR="001031B4" w:rsidRPr="001031B4" w:rsidTr="00C60626">
        <w:trPr>
          <w:trHeight w:val="255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678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Иностранный язык</w:t>
            </w:r>
          </w:p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(английский)</w:t>
            </w:r>
          </w:p>
        </w:tc>
        <w:tc>
          <w:tcPr>
            <w:tcW w:w="14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НСА, годовая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15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62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299"/>
        </w:trPr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Региональный компонент</w:t>
            </w:r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 xml:space="preserve">НСА, годовая </w:t>
            </w:r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Форма итоговой</w:t>
            </w:r>
            <w:r w:rsidR="00952B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аттестации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lang w:eastAsia="en-US"/>
              </w:rPr>
              <w:t>2 обязательных предмета, остальные по выбору обучающегося в форме ЕГЭ</w:t>
            </w:r>
          </w:p>
        </w:tc>
      </w:tr>
      <w:tr w:rsidR="001031B4" w:rsidRPr="001031B4" w:rsidTr="00C60626">
        <w:trPr>
          <w:trHeight w:val="4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Компонент образовательного учреждения</w:t>
            </w:r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Элективный курс химия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Элективный курс физика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Элективный курс биология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 w:val="22"/>
                <w:szCs w:val="22"/>
                <w:lang w:eastAsia="en-US"/>
              </w:rPr>
              <w:t>Элективный курс обществознание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31B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1031B4" w:rsidRPr="001031B4" w:rsidTr="00C60626">
        <w:trPr>
          <w:trHeight w:val="264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sz w:val="20"/>
                <w:lang w:eastAsia="en-US"/>
              </w:rPr>
            </w:pPr>
            <w:r w:rsidRPr="001031B4">
              <w:rPr>
                <w:rFonts w:eastAsiaTheme="minorHAnsi"/>
                <w:b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3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</w:tr>
      <w:tr w:rsidR="001031B4" w:rsidRPr="001031B4" w:rsidTr="00C60626">
        <w:trPr>
          <w:trHeight w:val="264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rPr>
                <w:rFonts w:eastAsiaTheme="minorHAnsi"/>
                <w:b/>
                <w:sz w:val="20"/>
                <w:lang w:eastAsia="en-US"/>
              </w:rPr>
            </w:pPr>
            <w:r w:rsidRPr="001031B4">
              <w:rPr>
                <w:rFonts w:eastAsiaTheme="minorHAnsi"/>
                <w:b/>
                <w:sz w:val="20"/>
                <w:szCs w:val="22"/>
                <w:lang w:eastAsia="en-US"/>
              </w:rPr>
              <w:t>Предельная допустимая нагрузка</w:t>
            </w:r>
          </w:p>
        </w:tc>
        <w:tc>
          <w:tcPr>
            <w:tcW w:w="3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1031B4">
              <w:rPr>
                <w:rFonts w:eastAsiaTheme="minorHAnsi"/>
                <w:sz w:val="20"/>
                <w:szCs w:val="22"/>
                <w:lang w:eastAsia="en-US"/>
              </w:rPr>
              <w:t>37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B4" w:rsidRPr="001031B4" w:rsidRDefault="001031B4" w:rsidP="001031B4">
            <w:pPr>
              <w:spacing w:line="276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</w:tr>
    </w:tbl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p w:rsidR="001031B4" w:rsidRPr="001031B4" w:rsidRDefault="001031B4" w:rsidP="001031B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031B4">
        <w:rPr>
          <w:rFonts w:eastAsiaTheme="minorHAnsi"/>
          <w:b/>
          <w:sz w:val="28"/>
          <w:szCs w:val="28"/>
          <w:lang w:eastAsia="en-US"/>
        </w:rPr>
        <w:lastRenderedPageBreak/>
        <w:t>Приложение 1</w:t>
      </w:r>
    </w:p>
    <w:p w:rsidR="001031B4" w:rsidRPr="001031B4" w:rsidRDefault="001031B4" w:rsidP="001031B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1031B4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 xml:space="preserve">Элективные курсы </w:t>
      </w:r>
    </w:p>
    <w:p w:rsidR="001031B4" w:rsidRPr="001031B4" w:rsidRDefault="001031B4" w:rsidP="001031B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1031B4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2015-2016 учебный год</w:t>
      </w:r>
    </w:p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120"/>
        <w:gridCol w:w="1666"/>
      </w:tblGrid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proofErr w:type="spell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электива</w:t>
            </w:r>
            <w:proofErr w:type="spellEnd"/>
          </w:p>
        </w:tc>
        <w:tc>
          <w:tcPr>
            <w:tcW w:w="1133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К-во</w:t>
            </w:r>
            <w:proofErr w:type="gramEnd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Историческая география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Рябова И.В.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Мировая художественная культура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Башарина</w:t>
            </w:r>
            <w:proofErr w:type="spellEnd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Методы решения физических задач повышенной сложности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Ямова</w:t>
            </w:r>
            <w:proofErr w:type="spellEnd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Абитуриент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Ямова</w:t>
            </w:r>
            <w:proofErr w:type="spellEnd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Экономика и право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Рябова И.В.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AC511B" w:rsidRDefault="00AC511B" w:rsidP="001031B4">
            <w:pPr>
              <w:tabs>
                <w:tab w:val="left" w:pos="3345"/>
              </w:tabs>
              <w:rPr>
                <w:sz w:val="28"/>
              </w:rPr>
            </w:pPr>
            <w:r w:rsidRPr="000E51C1">
              <w:rPr>
                <w:sz w:val="28"/>
              </w:rPr>
              <w:t xml:space="preserve"> История России в лицах </w:t>
            </w:r>
          </w:p>
          <w:p w:rsidR="001031B4" w:rsidRPr="001031B4" w:rsidRDefault="00AC511B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E51C1">
              <w:rPr>
                <w:sz w:val="28"/>
              </w:rPr>
              <w:t xml:space="preserve"> X - XIX века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Рябова И.В.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Подготовка к ЕГЭ по химии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Мосеева Н.В.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Молекулярная биология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Костина С.Ф.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Антропогенез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Костина С.Ф.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Биологические</w:t>
            </w:r>
            <w:proofErr w:type="gramEnd"/>
            <w:r w:rsidRPr="001031B4">
              <w:rPr>
                <w:rFonts w:eastAsiaTheme="minorHAnsi"/>
                <w:sz w:val="28"/>
                <w:szCs w:val="28"/>
                <w:lang w:eastAsia="en-US"/>
              </w:rPr>
              <w:t xml:space="preserve"> мембрана и транспорт веществ в живых организмах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Костина С.Ф.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1031B4" w:rsidRPr="001031B4" w:rsidTr="00C60626">
        <w:tc>
          <w:tcPr>
            <w:tcW w:w="3652" w:type="dxa"/>
          </w:tcPr>
          <w:p w:rsidR="001031B4" w:rsidRPr="001031B4" w:rsidRDefault="00AC511B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к итоговой аттестации</w:t>
            </w:r>
          </w:p>
        </w:tc>
        <w:tc>
          <w:tcPr>
            <w:tcW w:w="1133" w:type="dxa"/>
          </w:tcPr>
          <w:p w:rsidR="001031B4" w:rsidRPr="001031B4" w:rsidRDefault="001031B4" w:rsidP="001031B4">
            <w:pPr>
              <w:tabs>
                <w:tab w:val="left" w:pos="33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20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Глебова Е.В.</w:t>
            </w:r>
          </w:p>
        </w:tc>
        <w:tc>
          <w:tcPr>
            <w:tcW w:w="1666" w:type="dxa"/>
          </w:tcPr>
          <w:p w:rsidR="001031B4" w:rsidRPr="001031B4" w:rsidRDefault="001031B4" w:rsidP="00103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031B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1031B4" w:rsidRPr="001031B4" w:rsidRDefault="001031B4" w:rsidP="001031B4">
      <w:pPr>
        <w:rPr>
          <w:rFonts w:eastAsiaTheme="minorHAnsi"/>
          <w:b/>
          <w:sz w:val="28"/>
          <w:szCs w:val="28"/>
          <w:lang w:eastAsia="en-US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8C031A" w:rsidRPr="008C031A" w:rsidRDefault="008C031A" w:rsidP="008C031A">
      <w:pPr>
        <w:ind w:firstLine="426"/>
        <w:jc w:val="both"/>
        <w:rPr>
          <w:sz w:val="28"/>
        </w:rPr>
      </w:pPr>
    </w:p>
    <w:p w:rsidR="00233ACE" w:rsidRPr="00233ACE" w:rsidRDefault="00233ACE" w:rsidP="00233ACE">
      <w:pPr>
        <w:ind w:left="360"/>
        <w:rPr>
          <w:sz w:val="28"/>
          <w:szCs w:val="28"/>
        </w:rPr>
      </w:pPr>
      <w:r w:rsidRPr="00233ACE">
        <w:rPr>
          <w:b/>
          <w:i/>
          <w:sz w:val="28"/>
          <w:szCs w:val="28"/>
          <w:u w:val="single"/>
        </w:rPr>
        <w:t>5.Учебно-методический комплекс</w:t>
      </w:r>
    </w:p>
    <w:tbl>
      <w:tblPr>
        <w:tblpPr w:leftFromText="180" w:rightFromText="180" w:vertAnchor="text" w:horzAnchor="margin" w:tblpXSpec="center" w:tblpY="35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9"/>
        <w:gridCol w:w="2941"/>
        <w:gridCol w:w="2160"/>
        <w:gridCol w:w="1880"/>
        <w:gridCol w:w="1522"/>
      </w:tblGrid>
      <w:tr w:rsidR="00AC7E94" w:rsidTr="00042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AC7E94" w:rsidRDefault="00AC7E94" w:rsidP="00DC026E">
            <w:pPr>
              <w:rPr>
                <w:sz w:val="20"/>
                <w:szCs w:val="20"/>
              </w:rPr>
            </w:pPr>
          </w:p>
          <w:p w:rsidR="00AC7E94" w:rsidRPr="00AC7E94" w:rsidRDefault="00AC7E94" w:rsidP="00DC026E">
            <w:pPr>
              <w:rPr>
                <w:sz w:val="20"/>
                <w:szCs w:val="20"/>
              </w:rPr>
            </w:pPr>
            <w:r w:rsidRPr="00AC7E94">
              <w:rPr>
                <w:sz w:val="20"/>
                <w:szCs w:val="20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AC7E94" w:rsidRDefault="00AC7E94" w:rsidP="00DC026E">
            <w:pPr>
              <w:rPr>
                <w:sz w:val="20"/>
                <w:szCs w:val="20"/>
              </w:rPr>
            </w:pPr>
          </w:p>
          <w:p w:rsidR="00AC7E94" w:rsidRPr="00AC7E94" w:rsidRDefault="00AC7E94" w:rsidP="00DC026E">
            <w:pPr>
              <w:rPr>
                <w:sz w:val="20"/>
                <w:szCs w:val="20"/>
              </w:rPr>
            </w:pPr>
            <w:r w:rsidRPr="00AC7E94">
              <w:rPr>
                <w:sz w:val="20"/>
                <w:szCs w:val="20"/>
              </w:rPr>
              <w:t>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AC7E94" w:rsidRDefault="00AC7E94" w:rsidP="00DC026E">
            <w:pPr>
              <w:rPr>
                <w:sz w:val="20"/>
              </w:rPr>
            </w:pPr>
            <w:proofErr w:type="gramStart"/>
            <w:r w:rsidRPr="00AC7E94">
              <w:rPr>
                <w:sz w:val="20"/>
              </w:rPr>
              <w:t>Программа   (Автор, название, место издания,</w:t>
            </w:r>
            <w:proofErr w:type="gramEnd"/>
          </w:p>
          <w:p w:rsidR="00AC7E94" w:rsidRDefault="00AC7E94" w:rsidP="00DC026E">
            <w:r w:rsidRPr="00AC7E94">
              <w:rPr>
                <w:sz w:val="20"/>
              </w:rPr>
              <w:t>издательство, год издания)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Default="00AC7E94" w:rsidP="00DC026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Автор, название, место издания,</w:t>
            </w:r>
          </w:p>
          <w:p w:rsidR="00AC7E94" w:rsidRDefault="00AC7E94" w:rsidP="00DC0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издательство,</w:t>
            </w:r>
          </w:p>
          <w:p w:rsidR="00AC7E94" w:rsidRDefault="00AC7E94" w:rsidP="00DC0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издания)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7E94" w:rsidRPr="00C84B39" w:rsidRDefault="00AC7E94" w:rsidP="00C6062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i/>
                <w:kern w:val="2"/>
                <w:sz w:val="18"/>
              </w:rPr>
            </w:pPr>
            <w:r w:rsidRPr="00C84B39">
              <w:rPr>
                <w:rFonts w:eastAsia="Lucida Sans Unicode"/>
                <w:kern w:val="2"/>
                <w:sz w:val="20"/>
              </w:rPr>
              <w:t xml:space="preserve">Уровень учебной программы </w:t>
            </w:r>
            <w:r w:rsidRPr="00C84B39">
              <w:rPr>
                <w:rFonts w:eastAsia="Lucida Sans Unicode"/>
                <w:i/>
                <w:kern w:val="2"/>
                <w:sz w:val="18"/>
              </w:rPr>
              <w:t>(базовый, углубленный коррекционный)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Default="00AC7E94" w:rsidP="00DC026E">
            <w:r w:rsidRPr="00C84B39">
              <w:rPr>
                <w:rFonts w:eastAsia="Lucida Sans Unicode"/>
                <w:kern w:val="2"/>
                <w:sz w:val="18"/>
                <w:szCs w:val="18"/>
              </w:rPr>
              <w:t>Соответствие федеральному перечню учебников (указать год утверждения перечня)</w:t>
            </w:r>
          </w:p>
          <w:p w:rsidR="00AC7E94" w:rsidRDefault="00AC7E94" w:rsidP="00DC026E"/>
        </w:tc>
      </w:tr>
      <w:tr w:rsidR="004D191F" w:rsidTr="000420ED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Pr="00392D41" w:rsidRDefault="000420ED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Pr="00392D41" w:rsidRDefault="004D191F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20ED">
              <w:rPr>
                <w:sz w:val="18"/>
                <w:szCs w:val="18"/>
              </w:rPr>
              <w:t>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1F" w:rsidRPr="00586BD4" w:rsidRDefault="004D191F" w:rsidP="00586B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</w:rPr>
            </w:pPr>
            <w:r w:rsidRPr="00586BD4">
              <w:rPr>
                <w:rFonts w:eastAsia="Lucida Sans Unicode"/>
                <w:kern w:val="2"/>
                <w:sz w:val="18"/>
              </w:rPr>
              <w:t xml:space="preserve">Русский язык 10-11 </w:t>
            </w:r>
            <w:proofErr w:type="spellStart"/>
            <w:r w:rsidRPr="00586BD4">
              <w:rPr>
                <w:rFonts w:eastAsia="Lucida Sans Unicode"/>
                <w:kern w:val="2"/>
                <w:sz w:val="18"/>
              </w:rPr>
              <w:t>кл</w:t>
            </w:r>
            <w:proofErr w:type="spellEnd"/>
            <w:r w:rsidRPr="00586BD4">
              <w:rPr>
                <w:rFonts w:eastAsia="Lucida Sans Unicode"/>
                <w:kern w:val="2"/>
                <w:sz w:val="18"/>
              </w:rPr>
              <w:t xml:space="preserve">. </w:t>
            </w:r>
          </w:p>
          <w:p w:rsidR="004D191F" w:rsidRPr="00586BD4" w:rsidRDefault="004D191F" w:rsidP="00586B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</w:rPr>
            </w:pPr>
            <w:proofErr w:type="spellStart"/>
            <w:r w:rsidRPr="00586BD4">
              <w:rPr>
                <w:rFonts w:eastAsia="Lucida Sans Unicode"/>
                <w:kern w:val="2"/>
                <w:sz w:val="18"/>
              </w:rPr>
              <w:t>Гольцова</w:t>
            </w:r>
            <w:proofErr w:type="spellEnd"/>
            <w:r w:rsidRPr="00586BD4">
              <w:rPr>
                <w:rFonts w:eastAsia="Lucida Sans Unicode"/>
                <w:kern w:val="2"/>
                <w:sz w:val="18"/>
              </w:rPr>
              <w:t xml:space="preserve"> Н.М. , </w:t>
            </w:r>
            <w:proofErr w:type="spellStart"/>
            <w:r w:rsidRPr="00586BD4">
              <w:rPr>
                <w:rFonts w:eastAsia="Lucida Sans Unicode"/>
                <w:kern w:val="2"/>
                <w:sz w:val="18"/>
              </w:rPr>
              <w:t>Шамшин</w:t>
            </w:r>
            <w:proofErr w:type="spellEnd"/>
            <w:r w:rsidRPr="00586BD4">
              <w:rPr>
                <w:rFonts w:eastAsia="Lucida Sans Unicode"/>
                <w:kern w:val="2"/>
                <w:sz w:val="18"/>
              </w:rPr>
              <w:t xml:space="preserve"> И.В.</w:t>
            </w:r>
          </w:p>
          <w:p w:rsidR="004D191F" w:rsidRDefault="004D191F" w:rsidP="00586BD4">
            <w:pPr>
              <w:rPr>
                <w:sz w:val="18"/>
                <w:szCs w:val="18"/>
              </w:rPr>
            </w:pPr>
            <w:proofErr w:type="spellStart"/>
            <w:r w:rsidRPr="00586BD4">
              <w:rPr>
                <w:rFonts w:eastAsia="Lucida Sans Unicode"/>
                <w:kern w:val="2"/>
                <w:sz w:val="18"/>
              </w:rPr>
              <w:t>М.:Русское</w:t>
            </w:r>
            <w:proofErr w:type="spellEnd"/>
            <w:r w:rsidRPr="00586BD4">
              <w:rPr>
                <w:rFonts w:eastAsia="Lucida Sans Unicode"/>
                <w:kern w:val="2"/>
                <w:sz w:val="18"/>
              </w:rPr>
              <w:t xml:space="preserve"> слово, 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4D191F" w:rsidP="00AC7E94">
            <w:pPr>
              <w:rPr>
                <w:sz w:val="18"/>
                <w:szCs w:val="18"/>
              </w:rPr>
            </w:pPr>
            <w:r w:rsidRPr="004D191F">
              <w:rPr>
                <w:rFonts w:eastAsia="Lucida Sans Unicode"/>
                <w:kern w:val="2"/>
                <w:sz w:val="18"/>
              </w:rPr>
              <w:t xml:space="preserve">Русский язык 10-11 </w:t>
            </w:r>
            <w:proofErr w:type="spellStart"/>
            <w:r w:rsidRPr="004D191F">
              <w:rPr>
                <w:rFonts w:eastAsia="Lucida Sans Unicode"/>
                <w:kern w:val="2"/>
                <w:sz w:val="18"/>
              </w:rPr>
              <w:t>кл</w:t>
            </w:r>
            <w:proofErr w:type="spellEnd"/>
            <w:r w:rsidRPr="004D191F">
              <w:rPr>
                <w:rFonts w:eastAsia="Lucida Sans Unicode"/>
                <w:kern w:val="2"/>
                <w:sz w:val="18"/>
              </w:rPr>
              <w:t xml:space="preserve">. </w:t>
            </w:r>
            <w:proofErr w:type="spellStart"/>
            <w:r w:rsidRPr="004D191F">
              <w:rPr>
                <w:rFonts w:eastAsia="Lucida Sans Unicode"/>
                <w:kern w:val="2"/>
                <w:sz w:val="18"/>
              </w:rPr>
              <w:t>Гольцова</w:t>
            </w:r>
            <w:proofErr w:type="spellEnd"/>
            <w:r w:rsidRPr="004D191F">
              <w:rPr>
                <w:rFonts w:eastAsia="Lucida Sans Unicode"/>
                <w:kern w:val="2"/>
                <w:sz w:val="18"/>
              </w:rPr>
              <w:t xml:space="preserve"> Н.М. М.: Русское слово, 2009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3E102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  <w:r w:rsidR="000420ED">
              <w:rPr>
                <w:sz w:val="18"/>
                <w:szCs w:val="18"/>
              </w:rPr>
              <w:t xml:space="preserve">  и 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F" w:rsidRDefault="001009E2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AC7E94">
              <w:rPr>
                <w:sz w:val="18"/>
                <w:szCs w:val="18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94" w:rsidRPr="007A01ED" w:rsidRDefault="000B0574" w:rsidP="00AC7E9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0B0574">
              <w:rPr>
                <w:sz w:val="18"/>
                <w:szCs w:val="18"/>
              </w:rPr>
              <w:t xml:space="preserve">рограмма по литературе для 5 – 11 классов общеобразовательной школы/ Авт.-сост.: Г.С. </w:t>
            </w:r>
            <w:proofErr w:type="spellStart"/>
            <w:r w:rsidRPr="000B0574">
              <w:rPr>
                <w:sz w:val="18"/>
                <w:szCs w:val="18"/>
              </w:rPr>
              <w:t>Меркин</w:t>
            </w:r>
            <w:proofErr w:type="spellEnd"/>
            <w:r w:rsidRPr="000B0574">
              <w:rPr>
                <w:sz w:val="18"/>
                <w:szCs w:val="18"/>
              </w:rPr>
              <w:t xml:space="preserve">, С.А. Зинин, </w:t>
            </w:r>
            <w:proofErr w:type="spellStart"/>
            <w:r w:rsidRPr="000B0574">
              <w:rPr>
                <w:sz w:val="18"/>
                <w:szCs w:val="18"/>
              </w:rPr>
              <w:t>В.А.Чалмаев</w:t>
            </w:r>
            <w:proofErr w:type="spellEnd"/>
            <w:r w:rsidRPr="000B0574">
              <w:rPr>
                <w:sz w:val="18"/>
                <w:szCs w:val="18"/>
              </w:rPr>
              <w:t>. – 5-е изд. – М.: ООО «ТИД «Русское слово – РС», 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2" w:rsidRPr="00AE51E2" w:rsidRDefault="00AE51E2" w:rsidP="00AE51E2">
            <w:pPr>
              <w:pStyle w:val="Default"/>
              <w:rPr>
                <w:sz w:val="18"/>
                <w:szCs w:val="28"/>
              </w:rPr>
            </w:pPr>
            <w:r w:rsidRPr="00AE51E2">
              <w:rPr>
                <w:sz w:val="18"/>
                <w:szCs w:val="28"/>
              </w:rPr>
              <w:t>Литература (базовый и профильный уровни)</w:t>
            </w:r>
            <w:r w:rsidR="000B0574">
              <w:rPr>
                <w:sz w:val="18"/>
                <w:szCs w:val="28"/>
              </w:rPr>
              <w:t xml:space="preserve">10 </w:t>
            </w:r>
            <w:proofErr w:type="spellStart"/>
            <w:r w:rsidR="000B0574">
              <w:rPr>
                <w:sz w:val="18"/>
                <w:szCs w:val="28"/>
              </w:rPr>
              <w:t>кл</w:t>
            </w:r>
            <w:proofErr w:type="spellEnd"/>
            <w:r w:rsidR="000B0574">
              <w:rPr>
                <w:sz w:val="18"/>
                <w:szCs w:val="28"/>
              </w:rPr>
              <w:t>.</w:t>
            </w:r>
            <w:r w:rsidRPr="00AE51E2">
              <w:rPr>
                <w:sz w:val="18"/>
                <w:szCs w:val="28"/>
              </w:rPr>
              <w:t xml:space="preserve"> </w:t>
            </w:r>
            <w:r w:rsidR="000B0574" w:rsidRPr="00AE51E2">
              <w:rPr>
                <w:sz w:val="18"/>
                <w:szCs w:val="28"/>
              </w:rPr>
              <w:t>Сахаров В.И., Зинин С.А.</w:t>
            </w:r>
          </w:p>
          <w:p w:rsidR="00AC7E94" w:rsidRPr="007A01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0B0574" w:rsidTr="000B057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Pr="00392D41" w:rsidRDefault="000B057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Pr="00392D41" w:rsidRDefault="000B057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Pr="00392D41" w:rsidRDefault="000B057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Default="000B0574" w:rsidP="000B0574">
            <w:pPr>
              <w:pStyle w:val="Default"/>
              <w:rPr>
                <w:sz w:val="28"/>
                <w:szCs w:val="28"/>
              </w:rPr>
            </w:pPr>
            <w:r w:rsidRPr="000B0574">
              <w:rPr>
                <w:sz w:val="18"/>
                <w:szCs w:val="28"/>
              </w:rPr>
              <w:t xml:space="preserve">Литература </w:t>
            </w:r>
            <w:r>
              <w:rPr>
                <w:sz w:val="18"/>
                <w:szCs w:val="28"/>
              </w:rPr>
              <w:t>11 класс</w:t>
            </w:r>
            <w:r w:rsidRPr="000B0574">
              <w:rPr>
                <w:sz w:val="18"/>
                <w:szCs w:val="28"/>
              </w:rPr>
              <w:t xml:space="preserve"> </w:t>
            </w:r>
            <w:proofErr w:type="spellStart"/>
            <w:r w:rsidRPr="000B0574">
              <w:rPr>
                <w:sz w:val="18"/>
                <w:szCs w:val="28"/>
              </w:rPr>
              <w:t>Чалмаев</w:t>
            </w:r>
            <w:proofErr w:type="spellEnd"/>
            <w:r w:rsidRPr="000B0574">
              <w:rPr>
                <w:sz w:val="18"/>
                <w:szCs w:val="28"/>
              </w:rPr>
              <w:t xml:space="preserve"> В.А., Зинин С.А. </w:t>
            </w:r>
            <w:r>
              <w:rPr>
                <w:sz w:val="18"/>
                <w:szCs w:val="28"/>
              </w:rPr>
              <w:t>(базовый и профильный уровни)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Pr="00392D41" w:rsidRDefault="000B057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4" w:rsidRPr="00392D41" w:rsidRDefault="000B057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0420ED">
              <w:rPr>
                <w:sz w:val="18"/>
                <w:szCs w:val="18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0420ED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  <w:t>П</w:t>
            </w:r>
            <w:r w:rsidR="00AC7E94" w:rsidRPr="00392D41">
              <w:rPr>
                <w:rFonts w:eastAsia="Lucida Sans Unicode"/>
                <w:kern w:val="2"/>
                <w:sz w:val="18"/>
                <w:szCs w:val="18"/>
              </w:rPr>
              <w:t xml:space="preserve">рограмма общеобразовательных школ по математике.5-11 </w:t>
            </w:r>
            <w:proofErr w:type="spellStart"/>
            <w:r w:rsidR="00AC7E94" w:rsidRPr="00392D41">
              <w:rPr>
                <w:rFonts w:eastAsia="Lucida Sans Unicode"/>
                <w:kern w:val="2"/>
                <w:sz w:val="18"/>
                <w:szCs w:val="18"/>
              </w:rPr>
              <w:t>кл</w:t>
            </w:r>
            <w:proofErr w:type="spellEnd"/>
            <w:r w:rsidR="00AC7E94" w:rsidRPr="00392D41">
              <w:rPr>
                <w:rFonts w:eastAsia="Lucida Sans Unicode"/>
                <w:kern w:val="2"/>
                <w:sz w:val="18"/>
                <w:szCs w:val="18"/>
              </w:rPr>
              <w:t xml:space="preserve">. </w:t>
            </w:r>
          </w:p>
          <w:p w:rsidR="00AC7E94" w:rsidRPr="00392D41" w:rsidRDefault="00AC7E94" w:rsidP="00AC7E94">
            <w:pPr>
              <w:rPr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Сост.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Бурмистрова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 Т.А.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М.:Просвещение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, 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Алгебра и начала анализа. 10-11 класс. Колмогоров А.Н., А.М.Абрамов.-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proofErr w:type="spellStart"/>
            <w:r w:rsidRPr="00392D41">
              <w:rPr>
                <w:sz w:val="18"/>
                <w:szCs w:val="18"/>
              </w:rPr>
              <w:t>М.:Просвещение</w:t>
            </w:r>
            <w:proofErr w:type="spellEnd"/>
            <w:r w:rsidRPr="00392D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2009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Геометрия.10-11 класс. А.В.Погорелов.-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М.: Просвещение,</w:t>
            </w:r>
          </w:p>
          <w:p w:rsidR="00AC7E94" w:rsidRPr="00392D41" w:rsidRDefault="00AC7E94" w:rsidP="003E102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2010</w:t>
            </w:r>
            <w:r w:rsidR="003E1024">
              <w:rPr>
                <w:sz w:val="18"/>
                <w:szCs w:val="18"/>
              </w:rPr>
              <w:t xml:space="preserve">  </w:t>
            </w:r>
            <w:r w:rsidR="003E1024">
              <w:rPr>
                <w:sz w:val="18"/>
                <w:szCs w:val="27"/>
              </w:rPr>
              <w:t>«Алгебра</w:t>
            </w:r>
            <w:r w:rsidR="003E1024" w:rsidRPr="003E1024">
              <w:rPr>
                <w:sz w:val="18"/>
                <w:szCs w:val="27"/>
              </w:rPr>
              <w:t xml:space="preserve"> и начал</w:t>
            </w:r>
            <w:r w:rsidR="003E1024">
              <w:rPr>
                <w:sz w:val="18"/>
                <w:szCs w:val="27"/>
              </w:rPr>
              <w:t>а</w:t>
            </w:r>
            <w:r w:rsidR="003E1024" w:rsidRPr="003E1024">
              <w:rPr>
                <w:sz w:val="18"/>
                <w:szCs w:val="27"/>
              </w:rPr>
              <w:t xml:space="preserve"> математического анализа» для учащихся 10-11 класса общеобразовательных школ Никольского С.М. (базовый и профильный уровни) 2009 г, «Геомет</w:t>
            </w:r>
            <w:r w:rsidR="003E1024">
              <w:rPr>
                <w:sz w:val="18"/>
                <w:szCs w:val="27"/>
              </w:rPr>
              <w:t>рия</w:t>
            </w:r>
            <w:r w:rsidR="003E1024" w:rsidRPr="003E1024">
              <w:rPr>
                <w:sz w:val="18"/>
                <w:szCs w:val="27"/>
              </w:rPr>
              <w:t>» для учащихся 10-11 классов Погорелова А.В. (базовый и профильный уровни) 2010г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</w:t>
            </w:r>
            <w:r w:rsidR="003E1024">
              <w:rPr>
                <w:sz w:val="18"/>
                <w:szCs w:val="18"/>
              </w:rPr>
              <w:t>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Программа курса «Информатика и ИКТ» на базовом уровне в старшей школе.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Угринович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 Н.Д., М.: БИНОМ,  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Информатика и ИКТ.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10 класс.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Угринович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Н.Д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М.: БИНОМ, 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Информатика и ИКТ. 11 класс.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Угринович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Н.Д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М.: БИНОМ, 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Программы общеобразовательных учреждений: история: 10-11 класс/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А.Н.Сахаров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С.И.Козленко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/ История России с древнейших времён до конца 19 века. 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-М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.: Просвещение, 2010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/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В.И.Уколова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А.В.Ревякин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А.О.Чубарьян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/ Всеобщая история. Новейшая история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 Просвещение, 2010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/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А.А.Левандовский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Ю.А.Щетинов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В.С.Морозова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/ История России. 20-начало 21 века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 Просвещение, 2009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/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А.А.Улунян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Е.Ю.Сергеев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/ </w:t>
            </w:r>
            <w:r w:rsidRPr="00392D41">
              <w:rPr>
                <w:rFonts w:eastAsia="Lucida Sans Unicode"/>
                <w:kern w:val="2"/>
                <w:sz w:val="18"/>
                <w:szCs w:val="18"/>
              </w:rPr>
              <w:lastRenderedPageBreak/>
              <w:t>Новейшая история зарубежных стран. 11 класс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 Просвещение, 2009</w:t>
            </w:r>
          </w:p>
          <w:p w:rsidR="00AC7E94" w:rsidRPr="00392D41" w:rsidRDefault="00AC7E94" w:rsidP="00AC7E9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lastRenderedPageBreak/>
              <w:t xml:space="preserve">История России с древних времен до конца 17в. Сахаров А.Н., </w:t>
            </w: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Буганов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В.И.-М.: Просвещение,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2009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История России конец 18-19в.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Буганов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В.И., Зырянов Т.Н.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М.: Просвещение,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2010.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Всеобщая история с древнейших времён до конца 19 века./ </w:t>
            </w: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Уколова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 xml:space="preserve"> </w:t>
            </w:r>
            <w:r w:rsidRPr="000420ED">
              <w:rPr>
                <w:rFonts w:eastAsia="Lucida Sans Unicode"/>
                <w:kern w:val="2"/>
                <w:sz w:val="18"/>
                <w:szCs w:val="18"/>
              </w:rPr>
              <w:lastRenderedPageBreak/>
              <w:t>В.И., Ревякин А.В./-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М.:Просвещение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>, 2009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История России, 20-начало 21 века. В.А.Шестаков, под ред</w:t>
            </w:r>
            <w:proofErr w:type="gram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.С</w:t>
            </w:r>
            <w:proofErr w:type="gramEnd"/>
            <w:r w:rsidRPr="000420ED">
              <w:rPr>
                <w:rFonts w:eastAsia="Lucida Sans Unicode"/>
                <w:kern w:val="2"/>
                <w:sz w:val="18"/>
                <w:szCs w:val="18"/>
              </w:rPr>
              <w:t>ахарова  -М.: Просвещение,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2010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Всеобщая история. Новейшая история.11 класс</w:t>
            </w:r>
            <w:proofErr w:type="gram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0420ED">
              <w:rPr>
                <w:rFonts w:eastAsia="Lucida Sans Unicode"/>
                <w:kern w:val="2"/>
                <w:sz w:val="18"/>
                <w:szCs w:val="18"/>
              </w:rPr>
              <w:t>под ред</w:t>
            </w:r>
            <w:r w:rsidR="000420ED">
              <w:rPr>
                <w:rFonts w:eastAsia="Lucida Sans Unicode"/>
                <w:kern w:val="2"/>
                <w:sz w:val="18"/>
                <w:szCs w:val="18"/>
              </w:rPr>
              <w:t>.</w:t>
            </w:r>
          </w:p>
          <w:p w:rsidR="00AC7E94" w:rsidRPr="000420ED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0420ED">
              <w:rPr>
                <w:rFonts w:eastAsia="Lucida Sans Unicode"/>
                <w:kern w:val="2"/>
                <w:sz w:val="18"/>
                <w:szCs w:val="18"/>
              </w:rPr>
              <w:t>.</w:t>
            </w:r>
            <w:proofErr w:type="spellStart"/>
            <w:r w:rsidRPr="000420ED">
              <w:rPr>
                <w:rFonts w:eastAsia="Lucida Sans Unicode"/>
                <w:kern w:val="2"/>
                <w:sz w:val="18"/>
                <w:szCs w:val="18"/>
              </w:rPr>
              <w:t>А.О.Чубарьяна</w:t>
            </w:r>
            <w:proofErr w:type="spellEnd"/>
            <w:r w:rsidRPr="000420ED">
              <w:rPr>
                <w:rFonts w:eastAsia="Lucida Sans Unicode"/>
                <w:kern w:val="2"/>
                <w:sz w:val="18"/>
                <w:szCs w:val="18"/>
              </w:rPr>
              <w:t>.-М.: Просвещение, 2009</w:t>
            </w:r>
          </w:p>
          <w:p w:rsidR="00AC7E94" w:rsidRPr="000420ED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А.И. Кравченко.  Обществознание Программа курса для 8-11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кл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. общеобразовательных учреждений.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М.: Русское слово, 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Обществознание.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Кравченко А.И. Обществознание. Учебник для 10 класса.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М.: Русское слово, 2009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и </w:t>
            </w:r>
            <w:r w:rsidR="003E1024">
              <w:rPr>
                <w:sz w:val="18"/>
                <w:szCs w:val="18"/>
              </w:rPr>
              <w:t>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Обществознание.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Кравченко А.И. Обществознание. Учебник для 11 класса.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М.: Русское слово, 2009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биология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highlight w:val="yellow"/>
              </w:rPr>
            </w:pPr>
            <w:r w:rsidRPr="00392D41">
              <w:rPr>
                <w:sz w:val="18"/>
                <w:szCs w:val="18"/>
              </w:rPr>
              <w:t>Программы для общеобразовательных учреждений. /Н.И.Сонин, В.Б.Захаров/ Биология 5 -11 классы. – М.: Дрофа, 2009.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highlight w:val="yellow"/>
              </w:rPr>
            </w:pP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Биология. Общая биология. 10 класс.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Захаров В.Б.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М.:Дрофа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, 2008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3E102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и 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Биология. Общая биология. 11 класс.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Захаров В.Б.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М.:Дрофа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, 2008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10б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Программа для общеобразовательных учреждений. Физика. 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Астрономия.7-11 класс/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сост.В.А.Коровин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В.А.Орлов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, М.: Дрофа,2010 (авторы программы: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  Е.М.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Гутник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А.В.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Перышкин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spacing w:after="200"/>
              <w:rPr>
                <w:sz w:val="18"/>
                <w:szCs w:val="18"/>
                <w:lang w:eastAsia="ar-SA"/>
              </w:rPr>
            </w:pPr>
            <w:proofErr w:type="spellStart"/>
            <w:r w:rsidRPr="00392D41">
              <w:rPr>
                <w:sz w:val="18"/>
                <w:szCs w:val="18"/>
                <w:lang w:eastAsia="ar-SA"/>
              </w:rPr>
              <w:t>Мякишев</w:t>
            </w:r>
            <w:proofErr w:type="spellEnd"/>
            <w:r w:rsidRPr="00392D41">
              <w:rPr>
                <w:sz w:val="18"/>
                <w:szCs w:val="18"/>
                <w:lang w:eastAsia="ar-SA"/>
              </w:rPr>
              <w:t xml:space="preserve"> Г. Я. Физика. Механика. 10 класс. - М.: Дрофа, 2009.</w:t>
            </w:r>
            <w:r w:rsidRPr="00392D41">
              <w:rPr>
                <w:spacing w:val="-1"/>
                <w:sz w:val="18"/>
                <w:szCs w:val="18"/>
                <w:lang w:eastAsia="ar-SA"/>
              </w:rPr>
              <w:t xml:space="preserve">Мякишев Г. Я., Синяков А. 3. Физика. Молекулярная физика. Термодинамика. 10 класс. </w:t>
            </w:r>
            <w:proofErr w:type="gramStart"/>
            <w:r w:rsidRPr="00392D41">
              <w:rPr>
                <w:sz w:val="18"/>
                <w:szCs w:val="18"/>
                <w:lang w:eastAsia="ar-SA"/>
              </w:rPr>
              <w:t>-М</w:t>
            </w:r>
            <w:proofErr w:type="gramEnd"/>
            <w:r w:rsidRPr="00392D41">
              <w:rPr>
                <w:sz w:val="18"/>
                <w:szCs w:val="18"/>
                <w:lang w:eastAsia="ar-SA"/>
              </w:rPr>
              <w:t xml:space="preserve">.: Дрофа, 2007.Мякишев Г. Я., Синяков А. 3. Физика. Колебания и волны. 10 класс. - М.: Дрофа, 2007.Мякишев Г. Я., Синяков А. 3., </w:t>
            </w:r>
            <w:proofErr w:type="spellStart"/>
            <w:r w:rsidRPr="00392D41">
              <w:rPr>
                <w:sz w:val="18"/>
                <w:szCs w:val="18"/>
                <w:lang w:eastAsia="ar-SA"/>
              </w:rPr>
              <w:t>Слободсков</w:t>
            </w:r>
            <w:proofErr w:type="spellEnd"/>
            <w:r w:rsidRPr="00392D41">
              <w:rPr>
                <w:sz w:val="18"/>
                <w:szCs w:val="18"/>
                <w:lang w:eastAsia="ar-SA"/>
              </w:rPr>
              <w:t xml:space="preserve"> Б. А. Физика. Электродинамика. 10-11 класс Дрофа, 2007.Мякишев Г. Я., Синяков А. 3. Физика. Оптика. Квантовая физика. 11 класс. - М.: Дрофа, 2007</w:t>
            </w:r>
          </w:p>
          <w:p w:rsidR="00AC7E94" w:rsidRPr="00392D41" w:rsidRDefault="00AC7E94" w:rsidP="00AC7E9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3E102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pStyle w:val="1"/>
              <w:rPr>
                <w:sz w:val="18"/>
                <w:szCs w:val="18"/>
              </w:rPr>
            </w:pPr>
            <w:r w:rsidRPr="00392D41">
              <w:rPr>
                <w:iCs/>
                <w:sz w:val="18"/>
                <w:szCs w:val="18"/>
              </w:rPr>
              <w:t>Тихомирова С.А., Яворский Б.М.</w:t>
            </w:r>
            <w:r w:rsidRPr="00392D41">
              <w:rPr>
                <w:sz w:val="18"/>
                <w:szCs w:val="18"/>
              </w:rPr>
              <w:t xml:space="preserve"> Физика-10. – М.: Мнемозина, 2010 - 2011.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proofErr w:type="spellStart"/>
            <w:r w:rsidRPr="00392D41">
              <w:rPr>
                <w:sz w:val="18"/>
                <w:szCs w:val="18"/>
              </w:rPr>
              <w:t>Мякишев</w:t>
            </w:r>
            <w:proofErr w:type="spellEnd"/>
            <w:r w:rsidRPr="00392D41">
              <w:rPr>
                <w:sz w:val="18"/>
                <w:szCs w:val="18"/>
              </w:rPr>
              <w:t xml:space="preserve"> Г.Я. Физика: </w:t>
            </w:r>
            <w:proofErr w:type="spellStart"/>
            <w:r w:rsidRPr="00392D41">
              <w:rPr>
                <w:sz w:val="18"/>
                <w:szCs w:val="18"/>
              </w:rPr>
              <w:t>учеб</w:t>
            </w:r>
            <w:proofErr w:type="gramStart"/>
            <w:r w:rsidRPr="00392D41">
              <w:rPr>
                <w:sz w:val="18"/>
                <w:szCs w:val="18"/>
              </w:rPr>
              <w:t>.д</w:t>
            </w:r>
            <w:proofErr w:type="gramEnd"/>
            <w:r w:rsidRPr="00392D41">
              <w:rPr>
                <w:sz w:val="18"/>
                <w:szCs w:val="18"/>
              </w:rPr>
              <w:t>ля</w:t>
            </w:r>
            <w:proofErr w:type="spellEnd"/>
            <w:r w:rsidRPr="00392D41">
              <w:rPr>
                <w:sz w:val="18"/>
                <w:szCs w:val="18"/>
              </w:rPr>
              <w:t xml:space="preserve"> 11 </w:t>
            </w:r>
            <w:proofErr w:type="spellStart"/>
            <w:r w:rsidRPr="00392D41">
              <w:rPr>
                <w:sz w:val="18"/>
                <w:szCs w:val="18"/>
              </w:rPr>
              <w:t>кл</w:t>
            </w:r>
            <w:proofErr w:type="spellEnd"/>
            <w:r w:rsidRPr="00392D41">
              <w:rPr>
                <w:sz w:val="18"/>
                <w:szCs w:val="18"/>
              </w:rPr>
              <w:t xml:space="preserve">. </w:t>
            </w:r>
            <w:proofErr w:type="spellStart"/>
            <w:r w:rsidRPr="00392D41">
              <w:rPr>
                <w:sz w:val="18"/>
                <w:szCs w:val="18"/>
              </w:rPr>
              <w:t>общеобразоват</w:t>
            </w:r>
            <w:proofErr w:type="spellEnd"/>
            <w:r w:rsidRPr="00392D41">
              <w:rPr>
                <w:sz w:val="18"/>
                <w:szCs w:val="18"/>
              </w:rPr>
              <w:t xml:space="preserve">. учреждений / Г.Я. </w:t>
            </w:r>
            <w:proofErr w:type="spellStart"/>
            <w:r w:rsidRPr="00392D41">
              <w:rPr>
                <w:sz w:val="18"/>
                <w:szCs w:val="18"/>
              </w:rPr>
              <w:t>Мякишев</w:t>
            </w:r>
            <w:proofErr w:type="spellEnd"/>
            <w:r w:rsidRPr="00392D41">
              <w:rPr>
                <w:sz w:val="18"/>
                <w:szCs w:val="18"/>
              </w:rPr>
              <w:t xml:space="preserve">, Б.Б. </w:t>
            </w:r>
            <w:proofErr w:type="spellStart"/>
            <w:r w:rsidRPr="00392D41">
              <w:rPr>
                <w:sz w:val="18"/>
                <w:szCs w:val="18"/>
              </w:rPr>
              <w:t>Буховцев</w:t>
            </w:r>
            <w:proofErr w:type="spellEnd"/>
            <w:r w:rsidRPr="00392D41">
              <w:rPr>
                <w:sz w:val="18"/>
                <w:szCs w:val="18"/>
              </w:rPr>
              <w:t>, Н.Н. Сотский – М.: Просвещение, 2010</w:t>
            </w:r>
          </w:p>
          <w:p w:rsidR="00AC7E94" w:rsidRPr="00392D41" w:rsidRDefault="00AC7E94" w:rsidP="00AC7E9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rPr>
          <w:trHeight w:val="9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География. Программа 6-11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кл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.-Сост. Летягин А.А.,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Душина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 И.В. и др.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М.: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Вентана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-Граф, 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suppressAutoHyphens/>
              <w:spacing w:after="200" w:line="300" w:lineRule="auto"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392D41">
              <w:rPr>
                <w:sz w:val="18"/>
                <w:szCs w:val="18"/>
                <w:lang w:eastAsia="zh-CN"/>
              </w:rPr>
              <w:t>Бахчиева</w:t>
            </w:r>
            <w:proofErr w:type="spellEnd"/>
            <w:r w:rsidRPr="00392D41">
              <w:rPr>
                <w:sz w:val="18"/>
                <w:szCs w:val="18"/>
                <w:lang w:eastAsia="zh-CN"/>
              </w:rPr>
              <w:t xml:space="preserve"> О.А. география. 10 -11 класс. – М.: </w:t>
            </w:r>
            <w:proofErr w:type="spellStart"/>
            <w:r w:rsidRPr="00392D41">
              <w:rPr>
                <w:sz w:val="18"/>
                <w:szCs w:val="18"/>
                <w:lang w:eastAsia="zh-CN"/>
              </w:rPr>
              <w:t>Вентана</w:t>
            </w:r>
            <w:proofErr w:type="spellEnd"/>
            <w:r w:rsidRPr="00392D41">
              <w:rPr>
                <w:sz w:val="18"/>
                <w:szCs w:val="18"/>
                <w:lang w:eastAsia="zh-CN"/>
              </w:rPr>
              <w:t>-Граф, 2014</w:t>
            </w:r>
          </w:p>
          <w:p w:rsidR="00AC7E94" w:rsidRPr="00392D41" w:rsidRDefault="00AC7E94" w:rsidP="00AC7E9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химия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Кузнецова Н.Е. и др.</w:t>
            </w:r>
          </w:p>
          <w:p w:rsidR="00AC7E94" w:rsidRPr="00392D41" w:rsidRDefault="00AC7E94" w:rsidP="00AC7E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Программа курса химии для 8-11кл. общеобразовательных учреждений.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М.: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Вентана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-Граф, 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Химия. 10 класс.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Кузнецова Н.Е.</w:t>
            </w:r>
          </w:p>
          <w:p w:rsidR="00AC7E94" w:rsidRPr="00392D41" w:rsidRDefault="00AC7E94" w:rsidP="00AC7E94">
            <w:pPr>
              <w:rPr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М.: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Вентана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-Граф, 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3E102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и 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  <w:t xml:space="preserve">Химия. 11 </w:t>
            </w:r>
            <w:r w:rsidRPr="00392D41">
              <w:rPr>
                <w:rFonts w:eastAsia="Lucida Sans Unicode"/>
                <w:kern w:val="2"/>
                <w:sz w:val="18"/>
                <w:szCs w:val="18"/>
              </w:rPr>
              <w:t>класс.</w:t>
            </w:r>
          </w:p>
          <w:p w:rsidR="00AC7E94" w:rsidRPr="00392D41" w:rsidRDefault="00AC7E94" w:rsidP="00AC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Кузнецова Н.Е.</w:t>
            </w:r>
          </w:p>
          <w:p w:rsidR="00AC7E94" w:rsidRPr="00392D41" w:rsidRDefault="00AC7E94" w:rsidP="00AC7E94">
            <w:pPr>
              <w:rPr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М.: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Вентана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-Граф, 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9945D9" w:rsidTr="000420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C60626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rFonts w:eastAsia="Lucida Sans Unicode"/>
                <w:kern w:val="2"/>
                <w:sz w:val="18"/>
                <w:szCs w:val="18"/>
              </w:rPr>
            </w:pPr>
            <w:r w:rsidRPr="009945D9">
              <w:rPr>
                <w:sz w:val="18"/>
              </w:rPr>
              <w:t xml:space="preserve">Апальков В. Г. Английский язык. Программы общеобразовательных учреждений. 10-11 </w:t>
            </w:r>
            <w:proofErr w:type="spellStart"/>
            <w:r w:rsidRPr="009945D9">
              <w:rPr>
                <w:sz w:val="18"/>
              </w:rPr>
              <w:t>кл</w:t>
            </w:r>
            <w:proofErr w:type="spellEnd"/>
            <w:r w:rsidRPr="009945D9">
              <w:rPr>
                <w:sz w:val="18"/>
              </w:rPr>
              <w:t>. / УМК «Английский в фокусе (</w:t>
            </w:r>
            <w:proofErr w:type="spellStart"/>
            <w:r w:rsidRPr="009945D9">
              <w:rPr>
                <w:sz w:val="18"/>
              </w:rPr>
              <w:t>Spotlight</w:t>
            </w:r>
            <w:proofErr w:type="spellEnd"/>
            <w:r w:rsidRPr="009945D9">
              <w:rPr>
                <w:sz w:val="18"/>
              </w:rPr>
              <w:t>)»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9945D9" w:rsidRDefault="009945D9" w:rsidP="009945D9">
            <w:pPr>
              <w:rPr>
                <w:sz w:val="18"/>
              </w:rPr>
            </w:pPr>
            <w:r w:rsidRPr="009945D9">
              <w:rPr>
                <w:sz w:val="18"/>
              </w:rPr>
              <w:t xml:space="preserve">Афанасьева О.В. Английский язык. 10 класс [Текст]: </w:t>
            </w:r>
            <w:proofErr w:type="spellStart"/>
            <w:r w:rsidRPr="009945D9">
              <w:rPr>
                <w:sz w:val="18"/>
              </w:rPr>
              <w:t>учеб</w:t>
            </w:r>
            <w:proofErr w:type="gramStart"/>
            <w:r w:rsidRPr="009945D9">
              <w:rPr>
                <w:sz w:val="18"/>
              </w:rPr>
              <w:t>.д</w:t>
            </w:r>
            <w:proofErr w:type="gramEnd"/>
            <w:r w:rsidRPr="009945D9">
              <w:rPr>
                <w:sz w:val="18"/>
              </w:rPr>
              <w:t>ляобщеобразоват</w:t>
            </w:r>
            <w:proofErr w:type="spellEnd"/>
            <w:r w:rsidRPr="009945D9">
              <w:rPr>
                <w:sz w:val="18"/>
              </w:rPr>
              <w:t xml:space="preserve">. учреждений / О.В.Афанасьева, Дж. Дули, И.В. Михеева, Б. Оби, В.Эванс. – 2-е изд. – М.: </w:t>
            </w:r>
            <w:proofErr w:type="spellStart"/>
            <w:r w:rsidRPr="009945D9">
              <w:rPr>
                <w:sz w:val="18"/>
              </w:rPr>
              <w:t>ExpressPublis</w:t>
            </w:r>
            <w:r>
              <w:rPr>
                <w:sz w:val="18"/>
              </w:rPr>
              <w:t>hing</w:t>
            </w:r>
            <w:proofErr w:type="spellEnd"/>
            <w:r>
              <w:rPr>
                <w:sz w:val="18"/>
              </w:rPr>
              <w:t xml:space="preserve">: Просвещение, 2008. </w:t>
            </w:r>
          </w:p>
          <w:p w:rsidR="009945D9" w:rsidRPr="00392D41" w:rsidRDefault="009945D9" w:rsidP="00AC7E94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9945D9" w:rsidTr="000420E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rFonts w:eastAsia="Lucida Sans Unicode"/>
                <w:kern w:val="2"/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Программы общеобразовательных учреждений. Английский язык. Школа с углублённым изучением</w:t>
            </w:r>
          </w:p>
          <w:p w:rsidR="009945D9" w:rsidRPr="00392D41" w:rsidRDefault="009945D9" w:rsidP="00AC7E94">
            <w:pPr>
              <w:rPr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 иностранных языков.2-11 классы, О.В.Афанасьева, И.В. Михеева, Н.В. Языкова, программа разработана доктором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пед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. наук, профессором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В.В.Сафоновой</w:t>
            </w:r>
            <w:proofErr w:type="spellEnd"/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 Просвещение, 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Английский язык. 10кл.О.В.Афанасьева, И.В.Михеева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М.:Просвещение,2011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9945D9" w:rsidTr="000420E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  <w:highlight w:val="yellow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>Английский язык. О.В.Афанасьева, И.В.Михеева11 класс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М.:Просвещение,2011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9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Комплексная программа физического воспитания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В.И.Лях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А.А.Зданевич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 xml:space="preserve">, 1-11 </w:t>
            </w:r>
            <w:proofErr w:type="spell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классы</w:t>
            </w:r>
            <w:proofErr w:type="gramStart"/>
            <w:r w:rsidRPr="00392D41">
              <w:rPr>
                <w:rFonts w:eastAsia="Lucida Sans Unicode"/>
                <w:kern w:val="2"/>
                <w:sz w:val="18"/>
                <w:szCs w:val="18"/>
              </w:rPr>
              <w:t>.-</w:t>
            </w:r>
            <w:proofErr w:type="gramEnd"/>
            <w:r w:rsidRPr="00392D41">
              <w:rPr>
                <w:rFonts w:eastAsia="Lucida Sans Unicode"/>
                <w:kern w:val="2"/>
                <w:sz w:val="18"/>
                <w:szCs w:val="18"/>
              </w:rPr>
              <w:t>М.:Просвещение</w:t>
            </w:r>
            <w:proofErr w:type="spellEnd"/>
            <w:r w:rsidRPr="00392D41">
              <w:rPr>
                <w:rFonts w:eastAsia="Lucida Sans Unicode"/>
                <w:kern w:val="2"/>
                <w:sz w:val="18"/>
                <w:szCs w:val="18"/>
              </w:rPr>
              <w:t>, 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pStyle w:val="1"/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 xml:space="preserve"> «Физическая культура» 10-11 класс под </w:t>
            </w:r>
            <w:proofErr w:type="spellStart"/>
            <w:r w:rsidRPr="00392D41">
              <w:rPr>
                <w:sz w:val="18"/>
                <w:szCs w:val="18"/>
              </w:rPr>
              <w:t>ред.В.И.Ляха</w:t>
            </w:r>
            <w:proofErr w:type="spellEnd"/>
            <w:r w:rsidRPr="00392D41">
              <w:rPr>
                <w:sz w:val="18"/>
                <w:szCs w:val="18"/>
              </w:rPr>
              <w:t xml:space="preserve"> и </w:t>
            </w:r>
            <w:proofErr w:type="spellStart"/>
            <w:r w:rsidRPr="00392D41">
              <w:rPr>
                <w:sz w:val="18"/>
                <w:szCs w:val="18"/>
              </w:rPr>
              <w:t>А.А.Зданевича</w:t>
            </w:r>
            <w:proofErr w:type="spellEnd"/>
            <w:r w:rsidRPr="00392D41">
              <w:rPr>
                <w:sz w:val="18"/>
                <w:szCs w:val="18"/>
              </w:rPr>
              <w:t>–</w:t>
            </w:r>
            <w:proofErr w:type="spellStart"/>
            <w:r w:rsidRPr="00392D41">
              <w:rPr>
                <w:sz w:val="18"/>
                <w:szCs w:val="18"/>
              </w:rPr>
              <w:t>М</w:t>
            </w:r>
            <w:proofErr w:type="gramStart"/>
            <w:r w:rsidRPr="00392D41">
              <w:rPr>
                <w:sz w:val="18"/>
                <w:szCs w:val="18"/>
              </w:rPr>
              <w:t>:П</w:t>
            </w:r>
            <w:proofErr w:type="gramEnd"/>
            <w:r w:rsidRPr="00392D41">
              <w:rPr>
                <w:sz w:val="18"/>
                <w:szCs w:val="18"/>
              </w:rPr>
              <w:t>освещение</w:t>
            </w:r>
            <w:proofErr w:type="spellEnd"/>
            <w:r w:rsidRPr="00392D41">
              <w:rPr>
                <w:sz w:val="18"/>
                <w:szCs w:val="18"/>
              </w:rPr>
              <w:t>, 2011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AC7E94" w:rsidTr="00042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AC7E94" w:rsidP="00AC7E94">
            <w:pPr>
              <w:rPr>
                <w:sz w:val="18"/>
                <w:szCs w:val="18"/>
              </w:rPr>
            </w:pPr>
            <w:r w:rsidRPr="00392D41">
              <w:rPr>
                <w:sz w:val="18"/>
                <w:szCs w:val="18"/>
              </w:rPr>
              <w:t>10-11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0" w:rsidRPr="00EA2BE0" w:rsidRDefault="00EA2BE0" w:rsidP="00EA2BE0">
            <w:pPr>
              <w:pStyle w:val="Standard"/>
              <w:jc w:val="both"/>
              <w:rPr>
                <w:sz w:val="18"/>
              </w:rPr>
            </w:pPr>
            <w:r>
              <w:rPr>
                <w:sz w:val="18"/>
                <w:lang w:val="ru-RU"/>
              </w:rPr>
              <w:t>А</w:t>
            </w:r>
            <w:proofErr w:type="spellStart"/>
            <w:r>
              <w:rPr>
                <w:sz w:val="18"/>
              </w:rPr>
              <w:t>вторск</w:t>
            </w:r>
            <w:r>
              <w:rPr>
                <w:sz w:val="18"/>
                <w:lang w:val="ru-RU"/>
              </w:rPr>
              <w:t>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программ</w:t>
            </w:r>
            <w:proofErr w:type="spellEnd"/>
            <w:r>
              <w:rPr>
                <w:sz w:val="18"/>
                <w:lang w:val="ru-RU"/>
              </w:rPr>
              <w:t>а</w:t>
            </w:r>
            <w:r w:rsidRPr="00EA2BE0">
              <w:rPr>
                <w:sz w:val="18"/>
              </w:rPr>
              <w:t xml:space="preserve"> </w:t>
            </w:r>
            <w:proofErr w:type="spellStart"/>
            <w:r w:rsidRPr="00EA2BE0">
              <w:rPr>
                <w:sz w:val="18"/>
              </w:rPr>
              <w:t>под</w:t>
            </w:r>
            <w:proofErr w:type="spellEnd"/>
            <w:r w:rsidRPr="00EA2BE0">
              <w:rPr>
                <w:sz w:val="18"/>
              </w:rPr>
              <w:t xml:space="preserve"> </w:t>
            </w:r>
            <w:proofErr w:type="spellStart"/>
            <w:r w:rsidRPr="00EA2BE0">
              <w:rPr>
                <w:sz w:val="18"/>
              </w:rPr>
              <w:t>общей</w:t>
            </w:r>
            <w:proofErr w:type="spellEnd"/>
            <w:r w:rsidRPr="00EA2BE0">
              <w:rPr>
                <w:sz w:val="18"/>
              </w:rPr>
              <w:t xml:space="preserve"> </w:t>
            </w:r>
            <w:proofErr w:type="spellStart"/>
            <w:r w:rsidRPr="00EA2BE0">
              <w:rPr>
                <w:sz w:val="18"/>
              </w:rPr>
              <w:t>редакцией</w:t>
            </w:r>
            <w:proofErr w:type="spellEnd"/>
            <w:r w:rsidRPr="00EA2BE0">
              <w:rPr>
                <w:sz w:val="18"/>
              </w:rPr>
              <w:t xml:space="preserve"> </w:t>
            </w:r>
            <w:proofErr w:type="spellStart"/>
            <w:r w:rsidRPr="00EA2BE0">
              <w:rPr>
                <w:sz w:val="18"/>
              </w:rPr>
              <w:t>В.Н.Латчука</w:t>
            </w:r>
            <w:proofErr w:type="spellEnd"/>
            <w:r w:rsidRPr="00EA2BE0">
              <w:rPr>
                <w:sz w:val="18"/>
              </w:rPr>
              <w:t xml:space="preserve"> (</w:t>
            </w:r>
            <w:proofErr w:type="spellStart"/>
            <w:r w:rsidRPr="00EA2BE0">
              <w:rPr>
                <w:sz w:val="18"/>
              </w:rPr>
              <w:t>руководитель</w:t>
            </w:r>
            <w:proofErr w:type="spellEnd"/>
            <w:r w:rsidRPr="00EA2BE0">
              <w:rPr>
                <w:sz w:val="18"/>
              </w:rPr>
              <w:t xml:space="preserve">), </w:t>
            </w:r>
            <w:proofErr w:type="spellStart"/>
            <w:r w:rsidRPr="00EA2BE0">
              <w:rPr>
                <w:sz w:val="18"/>
              </w:rPr>
              <w:t>С.К.Миронова</w:t>
            </w:r>
            <w:proofErr w:type="spellEnd"/>
            <w:r w:rsidRPr="00EA2BE0">
              <w:rPr>
                <w:sz w:val="18"/>
              </w:rPr>
              <w:t xml:space="preserve">, </w:t>
            </w:r>
            <w:proofErr w:type="spellStart"/>
            <w:r w:rsidRPr="00EA2BE0">
              <w:rPr>
                <w:sz w:val="18"/>
              </w:rPr>
              <w:t>С.Н.Ван</w:t>
            </w:r>
            <w:r>
              <w:rPr>
                <w:sz w:val="18"/>
              </w:rPr>
              <w:t>городского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Москва</w:t>
            </w:r>
            <w:proofErr w:type="spellEnd"/>
            <w:r>
              <w:rPr>
                <w:sz w:val="18"/>
              </w:rPr>
              <w:t>. «</w:t>
            </w:r>
            <w:proofErr w:type="spellStart"/>
            <w:r>
              <w:rPr>
                <w:sz w:val="18"/>
              </w:rPr>
              <w:t>Дрофа</w:t>
            </w:r>
            <w:proofErr w:type="spellEnd"/>
            <w:r>
              <w:rPr>
                <w:sz w:val="18"/>
              </w:rPr>
              <w:t>» 201</w:t>
            </w:r>
            <w:r>
              <w:rPr>
                <w:sz w:val="18"/>
                <w:lang w:val="ru-RU"/>
              </w:rPr>
              <w:t>0</w:t>
            </w:r>
            <w:r w:rsidRPr="00EA2BE0">
              <w:rPr>
                <w:sz w:val="18"/>
              </w:rPr>
              <w:t xml:space="preserve"> г.</w:t>
            </w:r>
          </w:p>
          <w:p w:rsidR="00AC7E94" w:rsidRPr="00392D41" w:rsidRDefault="00AC7E94" w:rsidP="00AC7E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A" w:rsidRPr="003714EA" w:rsidRDefault="003714EA" w:rsidP="003714EA">
            <w:pPr>
              <w:pStyle w:val="Standard"/>
              <w:rPr>
                <w:sz w:val="18"/>
              </w:rPr>
            </w:pPr>
            <w:r w:rsidRPr="003714EA">
              <w:rPr>
                <w:sz w:val="18"/>
              </w:rPr>
              <w:t xml:space="preserve">В.Н. </w:t>
            </w:r>
            <w:proofErr w:type="spellStart"/>
            <w:r w:rsidRPr="003714EA">
              <w:rPr>
                <w:sz w:val="18"/>
              </w:rPr>
              <w:t>Латчук</w:t>
            </w:r>
            <w:proofErr w:type="spellEnd"/>
            <w:r w:rsidRPr="003714EA">
              <w:rPr>
                <w:sz w:val="18"/>
              </w:rPr>
              <w:t xml:space="preserve">, </w:t>
            </w:r>
            <w:proofErr w:type="spellStart"/>
            <w:r w:rsidRPr="003714EA">
              <w:rPr>
                <w:sz w:val="18"/>
              </w:rPr>
              <w:t>В.В.Марков</w:t>
            </w:r>
            <w:proofErr w:type="spellEnd"/>
            <w:r w:rsidRPr="003714EA">
              <w:rPr>
                <w:sz w:val="18"/>
              </w:rPr>
              <w:t xml:space="preserve">, </w:t>
            </w:r>
            <w:proofErr w:type="spellStart"/>
            <w:r w:rsidRPr="003714EA">
              <w:rPr>
                <w:sz w:val="18"/>
              </w:rPr>
              <w:t>С.К.Миронов</w:t>
            </w:r>
            <w:proofErr w:type="spellEnd"/>
            <w:r w:rsidRPr="003714EA">
              <w:rPr>
                <w:sz w:val="18"/>
              </w:rPr>
              <w:t xml:space="preserve">, С.Н. </w:t>
            </w:r>
            <w:proofErr w:type="spellStart"/>
            <w:r w:rsidRPr="003714EA">
              <w:rPr>
                <w:sz w:val="18"/>
              </w:rPr>
              <w:t>Вангородский</w:t>
            </w:r>
            <w:proofErr w:type="spellEnd"/>
            <w:r w:rsidRPr="003714EA">
              <w:rPr>
                <w:sz w:val="18"/>
              </w:rPr>
              <w:t xml:space="preserve">. </w:t>
            </w:r>
            <w:proofErr w:type="spellStart"/>
            <w:r w:rsidRPr="003714EA">
              <w:rPr>
                <w:sz w:val="18"/>
              </w:rPr>
              <w:t>Основы</w:t>
            </w:r>
            <w:proofErr w:type="spellEnd"/>
            <w:r w:rsidRPr="003714EA">
              <w:rPr>
                <w:sz w:val="18"/>
              </w:rPr>
              <w:t xml:space="preserve"> </w:t>
            </w:r>
            <w:proofErr w:type="spellStart"/>
            <w:r w:rsidRPr="003714EA">
              <w:rPr>
                <w:sz w:val="18"/>
              </w:rPr>
              <w:t>безопасности</w:t>
            </w:r>
            <w:proofErr w:type="spellEnd"/>
            <w:r w:rsidRPr="003714EA">
              <w:rPr>
                <w:sz w:val="18"/>
              </w:rPr>
              <w:t xml:space="preserve"> </w:t>
            </w:r>
          </w:p>
          <w:p w:rsidR="003714EA" w:rsidRPr="003714EA" w:rsidRDefault="003714EA" w:rsidP="003714EA">
            <w:pPr>
              <w:pStyle w:val="Standard"/>
              <w:rPr>
                <w:sz w:val="18"/>
              </w:rPr>
            </w:pPr>
            <w:proofErr w:type="spellStart"/>
            <w:r w:rsidRPr="003714EA">
              <w:rPr>
                <w:sz w:val="18"/>
              </w:rPr>
              <w:t>жизнедеятельности</w:t>
            </w:r>
            <w:proofErr w:type="spellEnd"/>
            <w:r w:rsidRPr="003714EA">
              <w:rPr>
                <w:sz w:val="18"/>
              </w:rPr>
              <w:t xml:space="preserve">. 10 </w:t>
            </w:r>
            <w:proofErr w:type="spellStart"/>
            <w:r w:rsidRPr="003714EA">
              <w:rPr>
                <w:sz w:val="18"/>
              </w:rPr>
              <w:t>класс</w:t>
            </w:r>
            <w:proofErr w:type="spellEnd"/>
            <w:r w:rsidRPr="003714EA">
              <w:rPr>
                <w:sz w:val="18"/>
              </w:rPr>
              <w:t xml:space="preserve"> – </w:t>
            </w:r>
            <w:proofErr w:type="spellStart"/>
            <w:r w:rsidRPr="003714EA">
              <w:rPr>
                <w:sz w:val="18"/>
              </w:rPr>
              <w:t>Москва</w:t>
            </w:r>
            <w:proofErr w:type="spellEnd"/>
            <w:r w:rsidRPr="003714EA">
              <w:rPr>
                <w:sz w:val="18"/>
              </w:rPr>
              <w:t xml:space="preserve"> «</w:t>
            </w:r>
            <w:proofErr w:type="spellStart"/>
            <w:r w:rsidRPr="003714EA">
              <w:rPr>
                <w:sz w:val="18"/>
              </w:rPr>
              <w:t>Дрофа</w:t>
            </w:r>
            <w:proofErr w:type="spellEnd"/>
            <w:r w:rsidRPr="003714EA">
              <w:rPr>
                <w:sz w:val="18"/>
              </w:rPr>
              <w:t>», 2013 г.</w:t>
            </w:r>
          </w:p>
          <w:p w:rsidR="003714EA" w:rsidRPr="003714EA" w:rsidRDefault="003714EA" w:rsidP="003714EA">
            <w:pPr>
              <w:pStyle w:val="Standard"/>
              <w:rPr>
                <w:sz w:val="18"/>
              </w:rPr>
            </w:pPr>
            <w:r w:rsidRPr="003714EA">
              <w:rPr>
                <w:sz w:val="18"/>
              </w:rPr>
              <w:t xml:space="preserve">2. В.В. </w:t>
            </w:r>
            <w:proofErr w:type="spellStart"/>
            <w:r w:rsidRPr="003714EA">
              <w:rPr>
                <w:sz w:val="18"/>
              </w:rPr>
              <w:t>Марков</w:t>
            </w:r>
            <w:proofErr w:type="spellEnd"/>
            <w:r w:rsidRPr="003714EA">
              <w:rPr>
                <w:sz w:val="18"/>
              </w:rPr>
              <w:t xml:space="preserve">, В.Н. </w:t>
            </w:r>
            <w:proofErr w:type="spellStart"/>
            <w:r w:rsidRPr="003714EA">
              <w:rPr>
                <w:sz w:val="18"/>
              </w:rPr>
              <w:t>Латчук</w:t>
            </w:r>
            <w:proofErr w:type="spellEnd"/>
            <w:r w:rsidRPr="003714EA">
              <w:rPr>
                <w:sz w:val="18"/>
              </w:rPr>
              <w:t xml:space="preserve">, С.К. </w:t>
            </w:r>
            <w:proofErr w:type="spellStart"/>
            <w:r w:rsidRPr="003714EA">
              <w:rPr>
                <w:sz w:val="18"/>
              </w:rPr>
              <w:t>Миронов</w:t>
            </w:r>
            <w:proofErr w:type="spellEnd"/>
            <w:r w:rsidRPr="003714EA">
              <w:rPr>
                <w:sz w:val="18"/>
              </w:rPr>
              <w:t xml:space="preserve">, С.Н. </w:t>
            </w:r>
            <w:proofErr w:type="spellStart"/>
            <w:r w:rsidRPr="003714EA">
              <w:rPr>
                <w:sz w:val="18"/>
              </w:rPr>
              <w:t>Вангородский</w:t>
            </w:r>
            <w:proofErr w:type="spellEnd"/>
            <w:r w:rsidRPr="003714EA">
              <w:rPr>
                <w:sz w:val="18"/>
              </w:rPr>
              <w:t xml:space="preserve"> </w:t>
            </w:r>
            <w:proofErr w:type="spellStart"/>
            <w:r w:rsidRPr="003714EA">
              <w:rPr>
                <w:sz w:val="18"/>
              </w:rPr>
              <w:t>Основы</w:t>
            </w:r>
            <w:proofErr w:type="spellEnd"/>
            <w:r w:rsidRPr="003714EA">
              <w:rPr>
                <w:sz w:val="18"/>
              </w:rPr>
              <w:t xml:space="preserve"> </w:t>
            </w:r>
            <w:proofErr w:type="spellStart"/>
            <w:r w:rsidRPr="003714EA">
              <w:rPr>
                <w:sz w:val="18"/>
              </w:rPr>
              <w:t>безопасности</w:t>
            </w:r>
            <w:proofErr w:type="spellEnd"/>
            <w:r w:rsidRPr="003714EA">
              <w:rPr>
                <w:sz w:val="18"/>
              </w:rPr>
              <w:t xml:space="preserve"> </w:t>
            </w:r>
          </w:p>
          <w:p w:rsidR="003714EA" w:rsidRPr="003714EA" w:rsidRDefault="003714EA" w:rsidP="003714EA">
            <w:pPr>
              <w:pStyle w:val="Standard"/>
              <w:rPr>
                <w:sz w:val="18"/>
              </w:rPr>
            </w:pPr>
            <w:proofErr w:type="spellStart"/>
            <w:r w:rsidRPr="003714EA">
              <w:rPr>
                <w:sz w:val="18"/>
              </w:rPr>
              <w:t>жизнедеятельности</w:t>
            </w:r>
            <w:proofErr w:type="spellEnd"/>
            <w:r w:rsidRPr="003714EA">
              <w:rPr>
                <w:sz w:val="18"/>
              </w:rPr>
              <w:t xml:space="preserve">. 11 </w:t>
            </w:r>
            <w:proofErr w:type="spellStart"/>
            <w:r w:rsidRPr="003714EA">
              <w:rPr>
                <w:sz w:val="18"/>
              </w:rPr>
              <w:t>класс</w:t>
            </w:r>
            <w:proofErr w:type="spellEnd"/>
            <w:r w:rsidRPr="003714EA">
              <w:rPr>
                <w:sz w:val="18"/>
              </w:rPr>
              <w:t xml:space="preserve"> – </w:t>
            </w:r>
            <w:proofErr w:type="spellStart"/>
            <w:r w:rsidRPr="003714EA">
              <w:rPr>
                <w:sz w:val="18"/>
              </w:rPr>
              <w:t>Москва</w:t>
            </w:r>
            <w:proofErr w:type="spellEnd"/>
            <w:r w:rsidRPr="003714EA">
              <w:rPr>
                <w:sz w:val="18"/>
              </w:rPr>
              <w:t xml:space="preserve"> «</w:t>
            </w:r>
            <w:proofErr w:type="spellStart"/>
            <w:r w:rsidRPr="003714EA">
              <w:rPr>
                <w:sz w:val="18"/>
              </w:rPr>
              <w:t>Дрофа</w:t>
            </w:r>
            <w:proofErr w:type="spellEnd"/>
            <w:r w:rsidRPr="003714EA">
              <w:rPr>
                <w:sz w:val="18"/>
              </w:rPr>
              <w:t>», 2013 г.</w:t>
            </w:r>
          </w:p>
          <w:p w:rsidR="00AC7E94" w:rsidRPr="003714EA" w:rsidRDefault="00AC7E94" w:rsidP="00AC7E94">
            <w:pPr>
              <w:pStyle w:val="1"/>
              <w:rPr>
                <w:sz w:val="18"/>
                <w:szCs w:val="18"/>
                <w:lang w:val="de-D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4" w:rsidRPr="00392D41" w:rsidRDefault="009945D9" w:rsidP="00AC7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</w:tbl>
    <w:p w:rsidR="00233ACE" w:rsidRDefault="00233ACE" w:rsidP="005102D5">
      <w:pPr>
        <w:pStyle w:val="a7"/>
        <w:rPr>
          <w:sz w:val="28"/>
        </w:rPr>
      </w:pPr>
    </w:p>
    <w:p w:rsidR="00E56972" w:rsidRDefault="00E56972" w:rsidP="00E56972">
      <w:pPr>
        <w:rPr>
          <w:b/>
          <w:sz w:val="28"/>
          <w:szCs w:val="28"/>
          <w:u w:val="single"/>
        </w:rPr>
      </w:pPr>
      <w:r w:rsidRPr="00F40A34">
        <w:rPr>
          <w:b/>
          <w:sz w:val="28"/>
          <w:szCs w:val="28"/>
          <w:u w:val="single"/>
        </w:rPr>
        <w:t>Организационно-педагогические условия</w:t>
      </w:r>
    </w:p>
    <w:p w:rsidR="00877921" w:rsidRPr="00F40A34" w:rsidRDefault="00877921" w:rsidP="00E56972">
      <w:pPr>
        <w:rPr>
          <w:sz w:val="28"/>
          <w:szCs w:val="28"/>
        </w:rPr>
      </w:pPr>
    </w:p>
    <w:p w:rsidR="00E56972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 xml:space="preserve"> Учебный год начинается 1 сентября. Продолжительность учебного года  34 недели. Продолжительность учебной недели - 6 дней.Продолжительность урока  – 45 минут. Деление на группы при изучении английского языка и информатики, а также на элективных курсах по профильной подготовке. </w:t>
      </w:r>
    </w:p>
    <w:p w:rsidR="000E2AE8" w:rsidRPr="00F40A34" w:rsidRDefault="000E2AE8" w:rsidP="00E56972">
      <w:pPr>
        <w:rPr>
          <w:sz w:val="28"/>
          <w:szCs w:val="28"/>
        </w:rPr>
      </w:pPr>
    </w:p>
    <w:p w:rsidR="001009E2" w:rsidRDefault="001009E2" w:rsidP="00E56972">
      <w:pPr>
        <w:rPr>
          <w:b/>
          <w:sz w:val="28"/>
          <w:szCs w:val="28"/>
        </w:rPr>
      </w:pPr>
    </w:p>
    <w:p w:rsidR="00E56972" w:rsidRPr="00F40A34" w:rsidRDefault="00E56972" w:rsidP="00E56972">
      <w:pPr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lastRenderedPageBreak/>
        <w:t>Расписание уроков:</w:t>
      </w:r>
    </w:p>
    <w:p w:rsidR="00E56972" w:rsidRPr="00F40A34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>1 урок – 8.30 – 9.15, перемена 10 минут,</w:t>
      </w:r>
    </w:p>
    <w:p w:rsidR="00E56972" w:rsidRPr="00F40A34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>2 урок – 9.25 – 10.10, перемена 20 минут,</w:t>
      </w:r>
    </w:p>
    <w:p w:rsidR="00E56972" w:rsidRPr="00F40A34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>3 урок – 10.30 – 11.15,  перемена 20 минут,</w:t>
      </w:r>
    </w:p>
    <w:p w:rsidR="00E56972" w:rsidRPr="00F40A34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>4 урок – 11.35 – 12.20,  перемена 15 минут,</w:t>
      </w:r>
    </w:p>
    <w:p w:rsidR="00E56972" w:rsidRPr="00F40A34" w:rsidRDefault="00E56972" w:rsidP="00E56972">
      <w:pPr>
        <w:rPr>
          <w:sz w:val="28"/>
          <w:szCs w:val="28"/>
        </w:rPr>
      </w:pPr>
      <w:r w:rsidRPr="00F40A34">
        <w:rPr>
          <w:sz w:val="28"/>
          <w:szCs w:val="28"/>
        </w:rPr>
        <w:t>5 урок – 12.35 – 13.20, перемена 10 минут,</w:t>
      </w:r>
    </w:p>
    <w:p w:rsidR="00E56972" w:rsidRDefault="00E56972" w:rsidP="00E56972">
      <w:pPr>
        <w:rPr>
          <w:sz w:val="28"/>
          <w:szCs w:val="28"/>
        </w:rPr>
      </w:pPr>
      <w:r>
        <w:rPr>
          <w:sz w:val="28"/>
          <w:szCs w:val="28"/>
        </w:rPr>
        <w:t>6 урок – 13.30 – 14.15, перемена 10 минут,</w:t>
      </w:r>
    </w:p>
    <w:p w:rsidR="00E56972" w:rsidRDefault="00E56972" w:rsidP="00E56972">
      <w:pPr>
        <w:rPr>
          <w:sz w:val="28"/>
          <w:szCs w:val="28"/>
        </w:rPr>
      </w:pPr>
      <w:r>
        <w:rPr>
          <w:sz w:val="28"/>
          <w:szCs w:val="28"/>
        </w:rPr>
        <w:t>7 урок -14.25-15.10.</w:t>
      </w:r>
    </w:p>
    <w:p w:rsidR="003C52CC" w:rsidRPr="00F40A34" w:rsidRDefault="003C52CC" w:rsidP="00E56972">
      <w:pPr>
        <w:rPr>
          <w:sz w:val="28"/>
          <w:szCs w:val="28"/>
        </w:rPr>
      </w:pPr>
    </w:p>
    <w:p w:rsidR="00AF04F8" w:rsidRDefault="00AF04F8" w:rsidP="003C52CC">
      <w:pPr>
        <w:rPr>
          <w:b/>
          <w:sz w:val="28"/>
          <w:szCs w:val="28"/>
        </w:rPr>
      </w:pPr>
    </w:p>
    <w:p w:rsidR="00AF04F8" w:rsidRDefault="00AF04F8" w:rsidP="003C52CC">
      <w:pPr>
        <w:rPr>
          <w:b/>
          <w:sz w:val="28"/>
          <w:szCs w:val="28"/>
        </w:rPr>
      </w:pPr>
    </w:p>
    <w:p w:rsidR="00AF04F8" w:rsidRDefault="00AF04F8" w:rsidP="003C52CC">
      <w:pPr>
        <w:rPr>
          <w:b/>
          <w:sz w:val="28"/>
          <w:szCs w:val="28"/>
        </w:rPr>
      </w:pPr>
    </w:p>
    <w:p w:rsidR="00AF04F8" w:rsidRDefault="00AF04F8" w:rsidP="003C52CC">
      <w:pPr>
        <w:rPr>
          <w:b/>
          <w:sz w:val="28"/>
          <w:szCs w:val="28"/>
        </w:rPr>
      </w:pPr>
    </w:p>
    <w:p w:rsidR="000420ED" w:rsidRDefault="000420ED" w:rsidP="003C52CC">
      <w:pPr>
        <w:rPr>
          <w:b/>
          <w:sz w:val="28"/>
          <w:szCs w:val="28"/>
        </w:rPr>
      </w:pPr>
    </w:p>
    <w:p w:rsidR="000420ED" w:rsidRDefault="000420ED" w:rsidP="003C52CC">
      <w:pPr>
        <w:rPr>
          <w:b/>
          <w:sz w:val="28"/>
          <w:szCs w:val="28"/>
        </w:rPr>
      </w:pPr>
    </w:p>
    <w:p w:rsidR="000420ED" w:rsidRDefault="000420ED" w:rsidP="003C52CC">
      <w:pPr>
        <w:rPr>
          <w:b/>
          <w:sz w:val="28"/>
          <w:szCs w:val="28"/>
        </w:rPr>
      </w:pPr>
    </w:p>
    <w:p w:rsidR="000420ED" w:rsidRDefault="000420ED" w:rsidP="003C52CC">
      <w:pPr>
        <w:rPr>
          <w:b/>
          <w:sz w:val="28"/>
          <w:szCs w:val="28"/>
        </w:rPr>
      </w:pPr>
    </w:p>
    <w:p w:rsidR="000420ED" w:rsidRDefault="000420ED" w:rsidP="003C52CC">
      <w:pPr>
        <w:rPr>
          <w:b/>
          <w:sz w:val="28"/>
          <w:szCs w:val="28"/>
        </w:rPr>
      </w:pPr>
    </w:p>
    <w:p w:rsidR="003C52CC" w:rsidRDefault="003C52CC" w:rsidP="003C52CC">
      <w:pPr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>Режим работы М</w:t>
      </w:r>
      <w:r>
        <w:rPr>
          <w:b/>
          <w:sz w:val="28"/>
          <w:szCs w:val="28"/>
        </w:rPr>
        <w:t>Б</w:t>
      </w:r>
      <w:r w:rsidRPr="00F40A34">
        <w:rPr>
          <w:b/>
          <w:sz w:val="28"/>
          <w:szCs w:val="28"/>
        </w:rPr>
        <w:t>ОУ «Гимназия»:</w:t>
      </w:r>
    </w:p>
    <w:p w:rsidR="003C52CC" w:rsidRDefault="003C52CC" w:rsidP="003C52CC">
      <w:pPr>
        <w:rPr>
          <w:b/>
          <w:sz w:val="28"/>
          <w:szCs w:val="28"/>
        </w:rPr>
      </w:pPr>
    </w:p>
    <w:p w:rsidR="00AF04F8" w:rsidRDefault="00AF04F8" w:rsidP="006529A6">
      <w:pPr>
        <w:jc w:val="center"/>
        <w:rPr>
          <w:rFonts w:ascii="Cambria" w:hAnsi="Cambria"/>
          <w:b/>
          <w:i/>
          <w:szCs w:val="36"/>
        </w:rPr>
      </w:pPr>
    </w:p>
    <w:p w:rsidR="006529A6" w:rsidRPr="006529A6" w:rsidRDefault="006529A6" w:rsidP="006529A6">
      <w:pPr>
        <w:jc w:val="center"/>
        <w:rPr>
          <w:rFonts w:ascii="Cambria" w:hAnsi="Cambria"/>
          <w:b/>
          <w:i/>
          <w:szCs w:val="36"/>
        </w:rPr>
      </w:pPr>
      <w:r w:rsidRPr="006529A6">
        <w:rPr>
          <w:rFonts w:ascii="Cambria" w:hAnsi="Cambria"/>
          <w:b/>
          <w:i/>
          <w:szCs w:val="36"/>
        </w:rPr>
        <w:t xml:space="preserve">Учебные дни </w:t>
      </w:r>
    </w:p>
    <w:p w:rsidR="006529A6" w:rsidRDefault="006529A6" w:rsidP="006529A6">
      <w:pPr>
        <w:rPr>
          <w:b/>
          <w:sz w:val="28"/>
          <w:szCs w:val="28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1.09.2015 –4.10.2015 г.</w:t>
      </w:r>
    </w:p>
    <w:p w:rsidR="006529A6" w:rsidRPr="006529A6" w:rsidRDefault="006529A6" w:rsidP="006529A6">
      <w:pPr>
        <w:rPr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 xml:space="preserve">(Каникулы </w:t>
      </w:r>
      <w:r w:rsidRPr="006529A6">
        <w:rPr>
          <w:i/>
          <w:sz w:val="28"/>
          <w:szCs w:val="32"/>
        </w:rPr>
        <w:t>с 5.10.2015– 11.10.2015 г.)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12.10.2015 – 15.11.2015 г.</w:t>
      </w:r>
    </w:p>
    <w:p w:rsidR="006529A6" w:rsidRPr="006529A6" w:rsidRDefault="006529A6" w:rsidP="006529A6">
      <w:pPr>
        <w:rPr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 xml:space="preserve">(Каникулы – </w:t>
      </w:r>
      <w:r w:rsidRPr="006529A6">
        <w:rPr>
          <w:i/>
          <w:sz w:val="28"/>
          <w:szCs w:val="32"/>
        </w:rPr>
        <w:t>16.11.2015 – 22.11.2015 г.)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23.11.2015 – 30.12.2015</w:t>
      </w:r>
    </w:p>
    <w:p w:rsidR="006529A6" w:rsidRPr="006529A6" w:rsidRDefault="006529A6" w:rsidP="006529A6">
      <w:pPr>
        <w:rPr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 xml:space="preserve">(Каникулы </w:t>
      </w:r>
      <w:r w:rsidRPr="006529A6">
        <w:rPr>
          <w:i/>
          <w:sz w:val="28"/>
          <w:szCs w:val="32"/>
        </w:rPr>
        <w:t>31.12.2015 – 10.01.2016 г.)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11.01.2016 -21.02.2016</w:t>
      </w:r>
    </w:p>
    <w:p w:rsidR="006529A6" w:rsidRPr="006529A6" w:rsidRDefault="006529A6" w:rsidP="006529A6">
      <w:pPr>
        <w:rPr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 xml:space="preserve">(Каникулы с </w:t>
      </w:r>
      <w:r w:rsidRPr="006529A6">
        <w:rPr>
          <w:i/>
          <w:sz w:val="28"/>
          <w:szCs w:val="32"/>
        </w:rPr>
        <w:t>22.02.2016 - 28.02.2016г.)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29.02.2016 - 27.03.2016</w:t>
      </w:r>
    </w:p>
    <w:p w:rsidR="006529A6" w:rsidRPr="006529A6" w:rsidRDefault="006529A6" w:rsidP="006529A6">
      <w:pPr>
        <w:rPr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 xml:space="preserve">(Каникулы с </w:t>
      </w:r>
      <w:r w:rsidRPr="006529A6">
        <w:rPr>
          <w:i/>
          <w:sz w:val="28"/>
          <w:szCs w:val="32"/>
        </w:rPr>
        <w:t>28.03 .2016 – 03.04.2016г.)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04.04.2016 -31.05.2016 (2, 4 классы)</w:t>
      </w: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04.04.2016-7.06.2016 (5-8, 10 классы)</w:t>
      </w: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04.04.2016 – 25.05.2016 (1-е, 9-е, 11-е классы)</w:t>
      </w: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С 26.05.2016 по 25.06.2016 – выпускные экзамены в 9,11-х классах;</w:t>
      </w: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 xml:space="preserve"> Промежуточная аттестация в 5-8,10 классах с 18.04 по 07.06.</w:t>
      </w:r>
    </w:p>
    <w:p w:rsidR="006529A6" w:rsidRPr="006529A6" w:rsidRDefault="006529A6" w:rsidP="006529A6">
      <w:pPr>
        <w:rPr>
          <w:b/>
          <w:i/>
          <w:sz w:val="28"/>
          <w:szCs w:val="32"/>
        </w:rPr>
      </w:pPr>
      <w:r w:rsidRPr="006529A6">
        <w:rPr>
          <w:b/>
          <w:i/>
          <w:sz w:val="28"/>
          <w:szCs w:val="32"/>
        </w:rPr>
        <w:t>(</w:t>
      </w:r>
      <w:r>
        <w:rPr>
          <w:b/>
          <w:i/>
          <w:sz w:val="28"/>
          <w:szCs w:val="32"/>
        </w:rPr>
        <w:t xml:space="preserve">Каникулы </w:t>
      </w:r>
      <w:r w:rsidRPr="006529A6">
        <w:rPr>
          <w:b/>
          <w:i/>
          <w:sz w:val="28"/>
          <w:szCs w:val="32"/>
        </w:rPr>
        <w:t xml:space="preserve">10 </w:t>
      </w:r>
      <w:proofErr w:type="gramStart"/>
      <w:r w:rsidRPr="006529A6">
        <w:rPr>
          <w:b/>
          <w:i/>
          <w:sz w:val="28"/>
          <w:szCs w:val="32"/>
        </w:rPr>
        <w:t>классах</w:t>
      </w:r>
      <w:proofErr w:type="gramEnd"/>
      <w:r w:rsidRPr="006529A6">
        <w:rPr>
          <w:b/>
          <w:i/>
          <w:sz w:val="28"/>
          <w:szCs w:val="32"/>
        </w:rPr>
        <w:t xml:space="preserve"> с 8.06.16 по 31.08.16)</w:t>
      </w:r>
    </w:p>
    <w:p w:rsidR="006529A6" w:rsidRPr="006529A6" w:rsidRDefault="006529A6" w:rsidP="006529A6">
      <w:pPr>
        <w:rPr>
          <w:b/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lastRenderedPageBreak/>
        <w:t xml:space="preserve">Количество учебных недель: 34.  </w:t>
      </w:r>
    </w:p>
    <w:p w:rsidR="006529A6" w:rsidRPr="006529A6" w:rsidRDefault="006529A6" w:rsidP="006529A6">
      <w:pPr>
        <w:rPr>
          <w:b/>
          <w:sz w:val="28"/>
          <w:szCs w:val="32"/>
        </w:rPr>
      </w:pPr>
      <w:r w:rsidRPr="006529A6">
        <w:rPr>
          <w:b/>
          <w:sz w:val="28"/>
          <w:szCs w:val="32"/>
        </w:rPr>
        <w:t>Учебная неделя шестидневная.</w:t>
      </w:r>
    </w:p>
    <w:p w:rsidR="006529A6" w:rsidRPr="006529A6" w:rsidRDefault="006529A6" w:rsidP="006529A6">
      <w:pPr>
        <w:rPr>
          <w:sz w:val="28"/>
          <w:szCs w:val="32"/>
        </w:rPr>
      </w:pPr>
    </w:p>
    <w:p w:rsidR="006529A6" w:rsidRPr="006529A6" w:rsidRDefault="006529A6" w:rsidP="006529A6">
      <w:pPr>
        <w:rPr>
          <w:sz w:val="28"/>
          <w:szCs w:val="32"/>
        </w:rPr>
      </w:pPr>
      <w:r w:rsidRPr="006529A6">
        <w:rPr>
          <w:b/>
          <w:sz w:val="28"/>
          <w:szCs w:val="32"/>
          <w:u w:val="single"/>
        </w:rPr>
        <w:t>Выходные праздничные дни:</w:t>
      </w:r>
      <w:r w:rsidRPr="006529A6">
        <w:rPr>
          <w:sz w:val="28"/>
          <w:szCs w:val="32"/>
        </w:rPr>
        <w:t>4 ноября,  7,8 марта,1,2,9 мая</w:t>
      </w:r>
    </w:p>
    <w:p w:rsidR="006529A6" w:rsidRPr="006529A6" w:rsidRDefault="006529A6" w:rsidP="006529A6">
      <w:pPr>
        <w:rPr>
          <w:sz w:val="28"/>
          <w:szCs w:val="32"/>
        </w:rPr>
      </w:pPr>
    </w:p>
    <w:p w:rsidR="006529A6" w:rsidRPr="006529A6" w:rsidRDefault="006529A6" w:rsidP="006529A6">
      <w:pPr>
        <w:rPr>
          <w:b/>
          <w:sz w:val="28"/>
          <w:szCs w:val="32"/>
          <w:u w:val="single"/>
        </w:rPr>
      </w:pPr>
      <w:r w:rsidRPr="006529A6">
        <w:rPr>
          <w:b/>
          <w:sz w:val="28"/>
          <w:szCs w:val="32"/>
          <w:u w:val="single"/>
        </w:rPr>
        <w:t xml:space="preserve">Сроки окончания четвертей: </w:t>
      </w:r>
    </w:p>
    <w:p w:rsidR="006529A6" w:rsidRPr="006529A6" w:rsidRDefault="006529A6" w:rsidP="006529A6">
      <w:pPr>
        <w:rPr>
          <w:b/>
          <w:sz w:val="28"/>
          <w:szCs w:val="32"/>
          <w:u w:val="single"/>
        </w:rPr>
      </w:pPr>
    </w:p>
    <w:p w:rsidR="006529A6" w:rsidRPr="006529A6" w:rsidRDefault="006529A6" w:rsidP="006529A6">
      <w:pPr>
        <w:rPr>
          <w:b/>
          <w:sz w:val="28"/>
          <w:szCs w:val="32"/>
        </w:rPr>
        <w:sectPr w:rsidR="006529A6" w:rsidRPr="006529A6" w:rsidSect="00652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9A6" w:rsidRPr="006529A6" w:rsidRDefault="006529A6" w:rsidP="006529A6">
      <w:pPr>
        <w:rPr>
          <w:sz w:val="28"/>
          <w:szCs w:val="32"/>
        </w:rPr>
      </w:pPr>
      <w:r w:rsidRPr="006529A6">
        <w:rPr>
          <w:b/>
          <w:sz w:val="28"/>
          <w:szCs w:val="32"/>
        </w:rPr>
        <w:lastRenderedPageBreak/>
        <w:t>1 четверть</w:t>
      </w:r>
      <w:r w:rsidRPr="006529A6">
        <w:rPr>
          <w:sz w:val="28"/>
          <w:szCs w:val="32"/>
        </w:rPr>
        <w:t xml:space="preserve"> – 31 октября;</w:t>
      </w:r>
    </w:p>
    <w:p w:rsidR="006529A6" w:rsidRPr="006529A6" w:rsidRDefault="006529A6" w:rsidP="006529A6">
      <w:pPr>
        <w:rPr>
          <w:sz w:val="28"/>
          <w:szCs w:val="32"/>
        </w:rPr>
      </w:pPr>
      <w:r w:rsidRPr="006529A6">
        <w:rPr>
          <w:b/>
          <w:sz w:val="28"/>
          <w:szCs w:val="32"/>
        </w:rPr>
        <w:t>2 четверть</w:t>
      </w:r>
      <w:r w:rsidRPr="006529A6">
        <w:rPr>
          <w:sz w:val="28"/>
          <w:szCs w:val="32"/>
        </w:rPr>
        <w:t xml:space="preserve"> – 30 декабря;</w:t>
      </w:r>
    </w:p>
    <w:p w:rsidR="006529A6" w:rsidRPr="006529A6" w:rsidRDefault="006529A6" w:rsidP="006529A6">
      <w:pPr>
        <w:rPr>
          <w:sz w:val="28"/>
          <w:szCs w:val="32"/>
        </w:rPr>
      </w:pPr>
      <w:r w:rsidRPr="006529A6">
        <w:rPr>
          <w:b/>
          <w:sz w:val="28"/>
          <w:szCs w:val="32"/>
        </w:rPr>
        <w:t>3 четверть</w:t>
      </w:r>
      <w:r w:rsidRPr="006529A6">
        <w:rPr>
          <w:sz w:val="28"/>
          <w:szCs w:val="32"/>
        </w:rPr>
        <w:t xml:space="preserve"> – 26марта;</w:t>
      </w:r>
    </w:p>
    <w:p w:rsidR="006529A6" w:rsidRDefault="006529A6" w:rsidP="006529A6">
      <w:pPr>
        <w:rPr>
          <w:sz w:val="28"/>
          <w:szCs w:val="32"/>
        </w:rPr>
      </w:pPr>
      <w:r w:rsidRPr="006529A6">
        <w:rPr>
          <w:b/>
          <w:sz w:val="28"/>
          <w:szCs w:val="32"/>
        </w:rPr>
        <w:t>4 четверть</w:t>
      </w:r>
      <w:r w:rsidRPr="006529A6">
        <w:rPr>
          <w:sz w:val="28"/>
          <w:szCs w:val="32"/>
        </w:rPr>
        <w:t xml:space="preserve"> –25мая (1,9,11 </w:t>
      </w:r>
      <w:proofErr w:type="spellStart"/>
      <w:r w:rsidRPr="006529A6">
        <w:rPr>
          <w:sz w:val="28"/>
          <w:szCs w:val="32"/>
        </w:rPr>
        <w:t>кл</w:t>
      </w:r>
      <w:proofErr w:type="spellEnd"/>
      <w:r w:rsidRPr="006529A6">
        <w:rPr>
          <w:sz w:val="28"/>
          <w:szCs w:val="32"/>
        </w:rPr>
        <w:t>.),</w:t>
      </w:r>
    </w:p>
    <w:p w:rsidR="006529A6" w:rsidRPr="006529A6" w:rsidRDefault="006529A6" w:rsidP="006529A6">
      <w:pPr>
        <w:rPr>
          <w:sz w:val="28"/>
          <w:szCs w:val="32"/>
        </w:rPr>
        <w:sectPr w:rsidR="006529A6" w:rsidRPr="006529A6" w:rsidSect="00C606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529A6">
        <w:rPr>
          <w:sz w:val="28"/>
          <w:szCs w:val="32"/>
        </w:rPr>
        <w:t xml:space="preserve"> 7 июня (5-8, 10 </w:t>
      </w:r>
      <w:proofErr w:type="spellStart"/>
      <w:r w:rsidRPr="006529A6">
        <w:rPr>
          <w:sz w:val="28"/>
          <w:szCs w:val="32"/>
        </w:rPr>
        <w:t>кл</w:t>
      </w:r>
      <w:proofErr w:type="spellEnd"/>
      <w:r w:rsidRPr="006529A6">
        <w:rPr>
          <w:sz w:val="28"/>
          <w:szCs w:val="32"/>
        </w:rPr>
        <w:t>.)</w:t>
      </w:r>
    </w:p>
    <w:p w:rsidR="003C52CC" w:rsidRPr="00F40A34" w:rsidRDefault="003C52CC" w:rsidP="000420ED">
      <w:pPr>
        <w:jc w:val="both"/>
        <w:rPr>
          <w:b/>
          <w:sz w:val="28"/>
          <w:szCs w:val="28"/>
        </w:rPr>
      </w:pPr>
    </w:p>
    <w:p w:rsidR="003C52CC" w:rsidRPr="00F40A34" w:rsidRDefault="003C52CC" w:rsidP="000420ED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   Основной формой организации учебного процесса является классно-урочная система. Кроме того, педагогами проводятся  индивидуальные и групповые занятия с учащимися. </w:t>
      </w:r>
    </w:p>
    <w:p w:rsidR="003C52CC" w:rsidRPr="00F40A34" w:rsidRDefault="003C52CC" w:rsidP="000420ED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   Важной составной частью организационно-педагогических условий реализации образовательной программы МОУ «Гимназия» является внеклассная работа. Приоритетом  организации </w:t>
      </w:r>
      <w:proofErr w:type="spellStart"/>
      <w:r w:rsidRPr="00F40A34">
        <w:rPr>
          <w:sz w:val="28"/>
          <w:szCs w:val="28"/>
        </w:rPr>
        <w:t>внеучебной</w:t>
      </w:r>
      <w:proofErr w:type="spellEnd"/>
      <w:r w:rsidRPr="00F40A34">
        <w:rPr>
          <w:sz w:val="28"/>
          <w:szCs w:val="28"/>
        </w:rPr>
        <w:t xml:space="preserve"> деятельности является направленность всей работы школы на воспитание целостной личности, достижение каждым учащимся максимального личностного развития.   </w:t>
      </w:r>
    </w:p>
    <w:p w:rsidR="003C52CC" w:rsidRPr="00F40A34" w:rsidRDefault="003C52CC" w:rsidP="000420ED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Именно поэтому система внеклассной работы включает в себя:</w:t>
      </w:r>
    </w:p>
    <w:p w:rsidR="003C52CC" w:rsidRPr="00F40A34" w:rsidRDefault="00361EDA" w:rsidP="000420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52CC" w:rsidRPr="00F40A34">
        <w:rPr>
          <w:sz w:val="28"/>
          <w:szCs w:val="28"/>
        </w:rPr>
        <w:t xml:space="preserve">истему </w:t>
      </w:r>
      <w:proofErr w:type="spellStart"/>
      <w:r w:rsidR="003C52CC" w:rsidRPr="00F40A34">
        <w:rPr>
          <w:sz w:val="28"/>
          <w:szCs w:val="28"/>
        </w:rPr>
        <w:t>внеучебных</w:t>
      </w:r>
      <w:proofErr w:type="spellEnd"/>
      <w:r w:rsidR="003C52CC" w:rsidRPr="00F40A34">
        <w:rPr>
          <w:sz w:val="28"/>
          <w:szCs w:val="28"/>
        </w:rPr>
        <w:t xml:space="preserve"> мероприятий.</w:t>
      </w:r>
    </w:p>
    <w:p w:rsidR="003C52CC" w:rsidRPr="00F40A34" w:rsidRDefault="00361EDA" w:rsidP="000420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52CC" w:rsidRPr="00F40A34">
        <w:rPr>
          <w:sz w:val="28"/>
          <w:szCs w:val="28"/>
        </w:rPr>
        <w:t>истему школьного самоуправления.</w:t>
      </w:r>
    </w:p>
    <w:p w:rsidR="003C52CC" w:rsidRPr="00F40A34" w:rsidRDefault="003C52CC" w:rsidP="000420ED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    Организовано двухразовое питание учащихся. Питание проводится по графику, который разрабатывается исходя из режима учебных занятий.</w:t>
      </w:r>
    </w:p>
    <w:p w:rsidR="003C52CC" w:rsidRPr="00F40A34" w:rsidRDefault="003C52CC" w:rsidP="000420ED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    Организовано медицинское обслуживание детей: профилактические осмотры, вакцинация, первая медицинская помощь.</w:t>
      </w:r>
    </w:p>
    <w:p w:rsidR="003C52CC" w:rsidRPr="00F40A34" w:rsidRDefault="003C52CC" w:rsidP="003C52CC">
      <w:pPr>
        <w:rPr>
          <w:b/>
          <w:sz w:val="28"/>
          <w:szCs w:val="28"/>
        </w:rPr>
      </w:pPr>
    </w:p>
    <w:p w:rsidR="003C52CC" w:rsidRPr="00F40A34" w:rsidRDefault="00361EDA" w:rsidP="003C52C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Образовательные</w:t>
      </w:r>
      <w:r w:rsidR="003C52CC" w:rsidRPr="00F40A34">
        <w:rPr>
          <w:b/>
          <w:i/>
          <w:sz w:val="28"/>
          <w:szCs w:val="28"/>
          <w:u w:val="single"/>
        </w:rPr>
        <w:t xml:space="preserve"> технологии</w:t>
      </w:r>
    </w:p>
    <w:p w:rsidR="003C52CC" w:rsidRPr="00F40A34" w:rsidRDefault="00361EDA" w:rsidP="0036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на 3 уровне обучения 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обучающихся.  </w:t>
      </w:r>
      <w:r w:rsidR="003C52CC" w:rsidRPr="00F40A34">
        <w:rPr>
          <w:sz w:val="28"/>
          <w:szCs w:val="28"/>
        </w:rPr>
        <w:t xml:space="preserve">Наряду с современными педагогическими технологиями, такими, как: 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·        технология</w:t>
      </w:r>
      <w:r w:rsidR="00AF04F8">
        <w:rPr>
          <w:sz w:val="28"/>
          <w:szCs w:val="28"/>
        </w:rPr>
        <w:t xml:space="preserve"> </w:t>
      </w:r>
      <w:proofErr w:type="spellStart"/>
      <w:r w:rsidRPr="00F40A34">
        <w:rPr>
          <w:sz w:val="28"/>
          <w:szCs w:val="28"/>
        </w:rPr>
        <w:t>деятельностного</w:t>
      </w:r>
      <w:proofErr w:type="spellEnd"/>
      <w:r w:rsidRPr="00F40A34">
        <w:rPr>
          <w:sz w:val="28"/>
          <w:szCs w:val="28"/>
        </w:rPr>
        <w:t xml:space="preserve"> метода;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 xml:space="preserve">·        технологию проблемно-диалогического обучения; 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61EDA" w:rsidP="003C52CC">
      <w:pPr>
        <w:rPr>
          <w:sz w:val="28"/>
          <w:szCs w:val="28"/>
        </w:rPr>
      </w:pPr>
      <w:r>
        <w:rPr>
          <w:sz w:val="28"/>
          <w:szCs w:val="28"/>
        </w:rPr>
        <w:t xml:space="preserve">·        технология </w:t>
      </w:r>
      <w:r w:rsidR="00551FE1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критического мышления</w:t>
      </w:r>
      <w:r w:rsidR="003C52CC" w:rsidRPr="00F40A34">
        <w:rPr>
          <w:sz w:val="28"/>
          <w:szCs w:val="28"/>
        </w:rPr>
        <w:t xml:space="preserve">; 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·        технология решения исследовательских задач;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 xml:space="preserve">·        технология использования в обучении игровых методов: ролевых, </w:t>
      </w:r>
      <w:r w:rsidR="00361EDA">
        <w:rPr>
          <w:sz w:val="28"/>
          <w:szCs w:val="28"/>
        </w:rPr>
        <w:t>деловых, видео</w:t>
      </w:r>
      <w:r w:rsidRPr="00F40A34">
        <w:rPr>
          <w:sz w:val="28"/>
          <w:szCs w:val="28"/>
        </w:rPr>
        <w:t>игр</w:t>
      </w:r>
      <w:r w:rsidR="00361EDA">
        <w:rPr>
          <w:sz w:val="28"/>
          <w:szCs w:val="28"/>
        </w:rPr>
        <w:t xml:space="preserve"> и др.</w:t>
      </w:r>
      <w:r w:rsidRPr="00F40A34">
        <w:rPr>
          <w:sz w:val="28"/>
          <w:szCs w:val="28"/>
        </w:rPr>
        <w:t>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 xml:space="preserve">·        информационно-коммуникационные технологии; 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61EDA" w:rsidP="003C52CC">
      <w:pPr>
        <w:rPr>
          <w:sz w:val="28"/>
          <w:szCs w:val="28"/>
        </w:rPr>
      </w:pPr>
      <w:r>
        <w:rPr>
          <w:sz w:val="28"/>
          <w:szCs w:val="28"/>
        </w:rPr>
        <w:t xml:space="preserve">·        </w:t>
      </w:r>
      <w:proofErr w:type="spellStart"/>
      <w:r>
        <w:rPr>
          <w:sz w:val="28"/>
          <w:szCs w:val="28"/>
        </w:rPr>
        <w:t>здоровье</w:t>
      </w:r>
      <w:r w:rsidR="003C52CC" w:rsidRPr="00F40A34">
        <w:rPr>
          <w:sz w:val="28"/>
          <w:szCs w:val="28"/>
        </w:rPr>
        <w:t>сберегающие</w:t>
      </w:r>
      <w:proofErr w:type="spellEnd"/>
      <w:r w:rsidR="003C52CC" w:rsidRPr="00F40A34">
        <w:rPr>
          <w:sz w:val="28"/>
          <w:szCs w:val="28"/>
        </w:rPr>
        <w:t xml:space="preserve"> технологии;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·        развивающее обучение;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·        проблемное обучение;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 xml:space="preserve">·        </w:t>
      </w:r>
      <w:proofErr w:type="spellStart"/>
      <w:r w:rsidRPr="00F40A34">
        <w:rPr>
          <w:sz w:val="28"/>
          <w:szCs w:val="28"/>
        </w:rPr>
        <w:t>разноуровневое</w:t>
      </w:r>
      <w:proofErr w:type="spellEnd"/>
      <w:r w:rsidRPr="00F40A34">
        <w:rPr>
          <w:sz w:val="28"/>
          <w:szCs w:val="28"/>
        </w:rPr>
        <w:t xml:space="preserve"> обучение;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lastRenderedPageBreak/>
        <w:t>·        проектные методы обучения;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·        технология сотрудничества -</w:t>
      </w:r>
    </w:p>
    <w:p w:rsidR="00361EDA" w:rsidRPr="00F40A34" w:rsidRDefault="00361EDA" w:rsidP="003C52CC">
      <w:pPr>
        <w:rPr>
          <w:sz w:val="28"/>
          <w:szCs w:val="28"/>
        </w:rPr>
      </w:pPr>
    </w:p>
    <w:p w:rsidR="003C52CC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используются и традиционные, прове</w:t>
      </w:r>
      <w:r w:rsidR="00361EDA">
        <w:rPr>
          <w:sz w:val="28"/>
          <w:szCs w:val="28"/>
        </w:rPr>
        <w:t xml:space="preserve">ренные опытом многих поколений </w:t>
      </w:r>
      <w:r w:rsidRPr="00F40A34">
        <w:rPr>
          <w:sz w:val="28"/>
          <w:szCs w:val="28"/>
        </w:rPr>
        <w:t>технологии.</w:t>
      </w:r>
    </w:p>
    <w:p w:rsidR="000A41E0" w:rsidRPr="00F40A34" w:rsidRDefault="000A41E0" w:rsidP="003C52CC">
      <w:pPr>
        <w:rPr>
          <w:sz w:val="28"/>
          <w:szCs w:val="28"/>
        </w:rPr>
      </w:pPr>
    </w:p>
    <w:p w:rsidR="000A41E0" w:rsidRPr="001A1D36" w:rsidRDefault="000A41E0" w:rsidP="000A41E0">
      <w:pPr>
        <w:pStyle w:val="a7"/>
        <w:spacing w:after="0"/>
        <w:ind w:firstLine="708"/>
        <w:jc w:val="both"/>
        <w:rPr>
          <w:sz w:val="28"/>
          <w:szCs w:val="28"/>
        </w:rPr>
      </w:pPr>
      <w:r w:rsidRPr="001A1D36">
        <w:rPr>
          <w:sz w:val="28"/>
          <w:szCs w:val="28"/>
        </w:rPr>
        <w:t xml:space="preserve">В образовательном процессе </w:t>
      </w:r>
      <w:r w:rsidRPr="001A1D36">
        <w:rPr>
          <w:sz w:val="28"/>
          <w:szCs w:val="28"/>
          <w:lang w:val="en-US"/>
        </w:rPr>
        <w:t>III</w:t>
      </w:r>
      <w:r w:rsidR="00FE5774">
        <w:rPr>
          <w:sz w:val="28"/>
          <w:szCs w:val="28"/>
        </w:rPr>
        <w:t xml:space="preserve"> уровня обучения</w:t>
      </w:r>
      <w:r w:rsidRPr="001A1D36">
        <w:rPr>
          <w:sz w:val="28"/>
          <w:szCs w:val="28"/>
        </w:rPr>
        <w:t xml:space="preserve"> используются  технологии, способствующие образовательному и профессиональному 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полные циклы проектной деятельности в образовательной и социальной сфере;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формы обучения, используемые в вузе: лекции, семинары, лабораторные</w:t>
      </w:r>
      <w:r w:rsidR="00FE5774">
        <w:rPr>
          <w:sz w:val="28"/>
          <w:szCs w:val="28"/>
        </w:rPr>
        <w:t xml:space="preserve"> практикумы, зачеты</w:t>
      </w:r>
      <w:r w:rsidRPr="001A1D36">
        <w:rPr>
          <w:sz w:val="28"/>
          <w:szCs w:val="28"/>
        </w:rPr>
        <w:t xml:space="preserve"> и т.п.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 xml:space="preserve">исследовательская и проектная деятельность </w:t>
      </w:r>
      <w:proofErr w:type="gramStart"/>
      <w:r w:rsidRPr="001A1D36">
        <w:rPr>
          <w:sz w:val="28"/>
          <w:szCs w:val="28"/>
        </w:rPr>
        <w:t>учащихся</w:t>
      </w:r>
      <w:proofErr w:type="gramEnd"/>
      <w:r w:rsidRPr="001A1D36">
        <w:rPr>
          <w:sz w:val="28"/>
          <w:szCs w:val="28"/>
        </w:rPr>
        <w:t xml:space="preserve"> и презентация полученных результатов </w:t>
      </w:r>
      <w:r w:rsidR="00FE5774">
        <w:rPr>
          <w:sz w:val="28"/>
          <w:szCs w:val="28"/>
        </w:rPr>
        <w:t>в организации</w:t>
      </w:r>
      <w:r w:rsidRPr="001A1D36">
        <w:rPr>
          <w:sz w:val="28"/>
          <w:szCs w:val="28"/>
        </w:rPr>
        <w:t xml:space="preserve"> учебно-исследовательск</w:t>
      </w:r>
      <w:r w:rsidR="00FE5774">
        <w:rPr>
          <w:sz w:val="28"/>
          <w:szCs w:val="28"/>
        </w:rPr>
        <w:t>ой  конференции</w:t>
      </w:r>
      <w:r w:rsidRPr="001A1D36">
        <w:rPr>
          <w:sz w:val="28"/>
          <w:szCs w:val="28"/>
        </w:rPr>
        <w:t>;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групповые и индивидуальные формы  образовательной деятельности;</w:t>
      </w:r>
    </w:p>
    <w:p w:rsidR="000A41E0" w:rsidRPr="001A1D36" w:rsidRDefault="000A41E0" w:rsidP="000A41E0">
      <w:pPr>
        <w:numPr>
          <w:ilvl w:val="0"/>
          <w:numId w:val="7"/>
        </w:num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повышение уровня организационной и коммуникативной компетентности путем участия в самоуправлении (</w:t>
      </w:r>
      <w:r w:rsidRPr="00600666">
        <w:rPr>
          <w:sz w:val="28"/>
          <w:szCs w:val="28"/>
        </w:rPr>
        <w:t>Со</w:t>
      </w:r>
      <w:r w:rsidR="00392D41" w:rsidRPr="00600666">
        <w:rPr>
          <w:sz w:val="28"/>
          <w:szCs w:val="28"/>
        </w:rPr>
        <w:t xml:space="preserve">вете </w:t>
      </w:r>
      <w:proofErr w:type="gramStart"/>
      <w:r w:rsidR="00600666">
        <w:rPr>
          <w:sz w:val="28"/>
          <w:szCs w:val="28"/>
        </w:rPr>
        <w:t>обучаю</w:t>
      </w:r>
      <w:r w:rsidR="00392D41">
        <w:rPr>
          <w:sz w:val="28"/>
          <w:szCs w:val="28"/>
        </w:rPr>
        <w:t>щихся</w:t>
      </w:r>
      <w:proofErr w:type="gramEnd"/>
      <w:r w:rsidR="00FE5774">
        <w:rPr>
          <w:sz w:val="28"/>
          <w:szCs w:val="28"/>
        </w:rPr>
        <w:t>)</w:t>
      </w:r>
      <w:r w:rsidRPr="001A1D36">
        <w:rPr>
          <w:sz w:val="28"/>
          <w:szCs w:val="28"/>
        </w:rPr>
        <w:t>.</w:t>
      </w:r>
    </w:p>
    <w:p w:rsidR="000A41E0" w:rsidRPr="001A1D36" w:rsidRDefault="000A41E0" w:rsidP="000A41E0">
      <w:pPr>
        <w:pStyle w:val="a7"/>
        <w:spacing w:after="0"/>
        <w:ind w:firstLine="708"/>
        <w:jc w:val="both"/>
        <w:rPr>
          <w:bCs/>
          <w:sz w:val="28"/>
          <w:szCs w:val="28"/>
        </w:rPr>
      </w:pPr>
    </w:p>
    <w:p w:rsidR="000A41E0" w:rsidRPr="001A1D36" w:rsidRDefault="000A41E0" w:rsidP="000A41E0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r w:rsidRPr="001A1D36">
        <w:rPr>
          <w:bCs/>
          <w:sz w:val="28"/>
          <w:szCs w:val="28"/>
        </w:rPr>
        <w:t>Общей чертой используемых в гимназии технологий обучения и воспитания является ориентация на развитие:</w:t>
      </w:r>
    </w:p>
    <w:p w:rsidR="000A41E0" w:rsidRPr="001A1D36" w:rsidRDefault="000A41E0" w:rsidP="000A41E0">
      <w:pPr>
        <w:pStyle w:val="a7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A1D36">
        <w:rPr>
          <w:bCs/>
          <w:sz w:val="28"/>
          <w:szCs w:val="28"/>
        </w:rPr>
        <w:t>самостоятельности и креативности мышления;</w:t>
      </w:r>
    </w:p>
    <w:p w:rsidR="000A41E0" w:rsidRPr="001A1D36" w:rsidRDefault="000A41E0" w:rsidP="000A41E0">
      <w:pPr>
        <w:pStyle w:val="a7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A1D36">
        <w:rPr>
          <w:bCs/>
          <w:sz w:val="28"/>
          <w:szCs w:val="28"/>
        </w:rPr>
        <w:t>исследовательских умений в теоретической и научно-практической деятельности;</w:t>
      </w:r>
    </w:p>
    <w:p w:rsidR="000A41E0" w:rsidRPr="001A1D36" w:rsidRDefault="000A41E0" w:rsidP="000A41E0">
      <w:pPr>
        <w:pStyle w:val="a7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A1D36">
        <w:rPr>
          <w:bCs/>
          <w:sz w:val="28"/>
          <w:szCs w:val="28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0A41E0" w:rsidRPr="001A1D36" w:rsidRDefault="000A41E0" w:rsidP="000A41E0">
      <w:pPr>
        <w:pStyle w:val="a7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1A1D36">
        <w:rPr>
          <w:bCs/>
          <w:sz w:val="28"/>
          <w:szCs w:val="28"/>
        </w:rPr>
        <w:t xml:space="preserve">умений рефлексии и </w:t>
      </w:r>
      <w:proofErr w:type="spellStart"/>
      <w:r w:rsidRPr="001A1D36">
        <w:rPr>
          <w:bCs/>
          <w:sz w:val="28"/>
          <w:szCs w:val="28"/>
        </w:rPr>
        <w:t>саморефлексии</w:t>
      </w:r>
      <w:proofErr w:type="spellEnd"/>
      <w:r w:rsidRPr="001A1D36">
        <w:rPr>
          <w:bCs/>
          <w:sz w:val="28"/>
          <w:szCs w:val="28"/>
        </w:rPr>
        <w:t>, волевых качеств;</w:t>
      </w:r>
    </w:p>
    <w:p w:rsidR="000A41E0" w:rsidRPr="001A1D36" w:rsidRDefault="000A41E0" w:rsidP="000A41E0">
      <w:pPr>
        <w:jc w:val="both"/>
        <w:rPr>
          <w:sz w:val="28"/>
          <w:szCs w:val="28"/>
        </w:rPr>
      </w:pPr>
      <w:r w:rsidRPr="001A1D36">
        <w:rPr>
          <w:sz w:val="28"/>
          <w:szCs w:val="28"/>
        </w:rPr>
        <w:t>потребности в непрерывном образовании</w:t>
      </w:r>
    </w:p>
    <w:p w:rsidR="000A41E0" w:rsidRPr="001A1D36" w:rsidRDefault="000A41E0" w:rsidP="000A41E0">
      <w:pPr>
        <w:jc w:val="both"/>
        <w:rPr>
          <w:b/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</w:p>
    <w:p w:rsidR="005C4A48" w:rsidRDefault="005C4A48" w:rsidP="003C52CC">
      <w:pPr>
        <w:rPr>
          <w:b/>
          <w:sz w:val="28"/>
          <w:szCs w:val="28"/>
          <w:u w:val="single"/>
        </w:rPr>
      </w:pPr>
    </w:p>
    <w:p w:rsidR="005C4A48" w:rsidRDefault="005C4A48" w:rsidP="003C52CC">
      <w:pPr>
        <w:rPr>
          <w:b/>
          <w:sz w:val="28"/>
          <w:szCs w:val="28"/>
          <w:u w:val="single"/>
        </w:rPr>
      </w:pPr>
    </w:p>
    <w:p w:rsidR="00AF04F8" w:rsidRDefault="00AF04F8" w:rsidP="003C52CC">
      <w:pPr>
        <w:rPr>
          <w:b/>
          <w:sz w:val="28"/>
          <w:szCs w:val="28"/>
          <w:u w:val="single"/>
        </w:rPr>
      </w:pPr>
    </w:p>
    <w:p w:rsidR="00AF04F8" w:rsidRDefault="00AF04F8" w:rsidP="003C52CC">
      <w:pPr>
        <w:rPr>
          <w:b/>
          <w:sz w:val="28"/>
          <w:szCs w:val="28"/>
          <w:u w:val="single"/>
        </w:rPr>
      </w:pPr>
    </w:p>
    <w:p w:rsidR="005C0389" w:rsidRDefault="005C0389" w:rsidP="003C52CC">
      <w:pPr>
        <w:rPr>
          <w:b/>
          <w:sz w:val="28"/>
          <w:szCs w:val="28"/>
          <w:u w:val="single"/>
        </w:rPr>
      </w:pPr>
    </w:p>
    <w:p w:rsidR="005C0389" w:rsidRDefault="005C0389" w:rsidP="003C52CC">
      <w:pPr>
        <w:rPr>
          <w:b/>
          <w:sz w:val="28"/>
          <w:szCs w:val="28"/>
          <w:u w:val="single"/>
        </w:rPr>
      </w:pPr>
    </w:p>
    <w:p w:rsidR="003C52CC" w:rsidRPr="00F40A34" w:rsidRDefault="003C52CC" w:rsidP="003C52CC">
      <w:pPr>
        <w:rPr>
          <w:b/>
          <w:sz w:val="28"/>
          <w:szCs w:val="28"/>
          <w:u w:val="single"/>
        </w:rPr>
      </w:pPr>
      <w:r w:rsidRPr="00F40A34">
        <w:rPr>
          <w:b/>
          <w:sz w:val="28"/>
          <w:szCs w:val="28"/>
          <w:u w:val="single"/>
        </w:rPr>
        <w:lastRenderedPageBreak/>
        <w:t>Форма аттестации и методы диагностики освоения образовательной программы</w:t>
      </w:r>
    </w:p>
    <w:p w:rsidR="003C52CC" w:rsidRPr="00F40A34" w:rsidRDefault="003C52CC" w:rsidP="003C52CC">
      <w:pPr>
        <w:rPr>
          <w:b/>
          <w:sz w:val="28"/>
          <w:szCs w:val="28"/>
          <w:u w:val="single"/>
        </w:rPr>
      </w:pPr>
    </w:p>
    <w:p w:rsidR="00721860" w:rsidRDefault="003C52CC" w:rsidP="00721860">
      <w:pPr>
        <w:rPr>
          <w:sz w:val="28"/>
          <w:szCs w:val="28"/>
        </w:rPr>
      </w:pPr>
      <w:proofErr w:type="gramStart"/>
      <w:r w:rsidRPr="00F40A34">
        <w:rPr>
          <w:sz w:val="28"/>
          <w:szCs w:val="28"/>
        </w:rPr>
        <w:t>1.Формы текущей</w:t>
      </w:r>
      <w:r>
        <w:rPr>
          <w:sz w:val="28"/>
          <w:szCs w:val="28"/>
        </w:rPr>
        <w:t xml:space="preserve"> и промежуточной  аттестации</w:t>
      </w:r>
      <w:r w:rsidRPr="00F40A34">
        <w:rPr>
          <w:sz w:val="28"/>
          <w:szCs w:val="28"/>
        </w:rPr>
        <w:t xml:space="preserve"> (индивидуальный, фронтальный, устный опрос, письменный опрос, индивидуальная, фронтальная, групповая, самостоятельная работа, тестовые задания, графические работы и др.).</w:t>
      </w:r>
      <w:proofErr w:type="gramEnd"/>
    </w:p>
    <w:p w:rsidR="00721860" w:rsidRDefault="00721860" w:rsidP="0072186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C52CC" w:rsidRPr="00F40A34">
        <w:rPr>
          <w:sz w:val="28"/>
          <w:szCs w:val="28"/>
        </w:rPr>
        <w:t>Контрольные срезы.</w:t>
      </w:r>
    </w:p>
    <w:p w:rsidR="00721860" w:rsidRPr="00EC0D05" w:rsidRDefault="00721860" w:rsidP="0072186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1860">
        <w:rPr>
          <w:sz w:val="28"/>
          <w:szCs w:val="28"/>
        </w:rPr>
        <w:t xml:space="preserve"> </w:t>
      </w:r>
      <w:r w:rsidRPr="00EC0D05">
        <w:rPr>
          <w:sz w:val="28"/>
          <w:szCs w:val="28"/>
        </w:rPr>
        <w:t>Годовая отметка складыв</w:t>
      </w:r>
      <w:r>
        <w:rPr>
          <w:sz w:val="28"/>
          <w:szCs w:val="28"/>
        </w:rPr>
        <w:t xml:space="preserve">ается из отметок за </w:t>
      </w:r>
      <w:r w:rsidRPr="00EC0D05">
        <w:rPr>
          <w:sz w:val="28"/>
          <w:szCs w:val="28"/>
        </w:rPr>
        <w:t xml:space="preserve"> полугодия и отметок за экзамен по отдельным предметам. </w:t>
      </w:r>
    </w:p>
    <w:p w:rsidR="00721860" w:rsidRDefault="00721860" w:rsidP="00721860">
      <w:pPr>
        <w:rPr>
          <w:sz w:val="28"/>
          <w:szCs w:val="28"/>
        </w:rPr>
      </w:pPr>
      <w:r>
        <w:rPr>
          <w:sz w:val="28"/>
          <w:szCs w:val="28"/>
        </w:rPr>
        <w:t>4.Экзамены</w:t>
      </w:r>
      <w:r w:rsidR="000420ED">
        <w:rPr>
          <w:sz w:val="28"/>
          <w:szCs w:val="28"/>
        </w:rPr>
        <w:t>,</w:t>
      </w:r>
      <w:r>
        <w:rPr>
          <w:sz w:val="28"/>
          <w:szCs w:val="28"/>
        </w:rPr>
        <w:t xml:space="preserve"> как форма текущей успеваемости</w:t>
      </w:r>
      <w:r w:rsidR="000420E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по следующим дисциплина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протокол  педагогического совета</w:t>
      </w:r>
      <w:r w:rsidRPr="00721860">
        <w:rPr>
          <w:sz w:val="28"/>
          <w:szCs w:val="28"/>
        </w:rPr>
        <w:t xml:space="preserve"> №</w:t>
      </w:r>
      <w:r>
        <w:rPr>
          <w:sz w:val="28"/>
          <w:szCs w:val="28"/>
        </w:rPr>
        <w:t>1  от 28.08.2015)</w:t>
      </w:r>
      <w:r w:rsidR="000420ED">
        <w:rPr>
          <w:sz w:val="28"/>
          <w:szCs w:val="28"/>
        </w:rPr>
        <w:t>:</w:t>
      </w:r>
    </w:p>
    <w:p w:rsidR="00721860" w:rsidRDefault="00721860" w:rsidP="00721860">
      <w:pPr>
        <w:ind w:left="720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721860" w:rsidTr="000420ED">
        <w:tc>
          <w:tcPr>
            <w:tcW w:w="2082" w:type="dxa"/>
            <w:vMerge w:val="restart"/>
          </w:tcPr>
          <w:p w:rsidR="00721860" w:rsidRDefault="00721860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769" w:type="dxa"/>
          </w:tcPr>
          <w:p w:rsidR="00721860" w:rsidRDefault="00721860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(тест или контрольная работа)</w:t>
            </w:r>
          </w:p>
          <w:p w:rsidR="00721860" w:rsidRDefault="00721860" w:rsidP="000420ED">
            <w:pPr>
              <w:rPr>
                <w:sz w:val="28"/>
                <w:szCs w:val="28"/>
              </w:rPr>
            </w:pPr>
          </w:p>
        </w:tc>
      </w:tr>
      <w:tr w:rsidR="00721860" w:rsidTr="000420ED">
        <w:tc>
          <w:tcPr>
            <w:tcW w:w="2082" w:type="dxa"/>
            <w:vMerge/>
          </w:tcPr>
          <w:p w:rsidR="00721860" w:rsidRDefault="00721860" w:rsidP="000420E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21860" w:rsidRDefault="00721860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(тест) </w:t>
            </w:r>
          </w:p>
          <w:p w:rsidR="00721860" w:rsidRDefault="00721860" w:rsidP="000420ED">
            <w:pPr>
              <w:rPr>
                <w:sz w:val="28"/>
                <w:szCs w:val="28"/>
              </w:rPr>
            </w:pPr>
          </w:p>
        </w:tc>
      </w:tr>
      <w:tr w:rsidR="00721860" w:rsidTr="000420ED">
        <w:tc>
          <w:tcPr>
            <w:tcW w:w="2082" w:type="dxa"/>
            <w:vMerge/>
          </w:tcPr>
          <w:p w:rsidR="00721860" w:rsidRDefault="00721860" w:rsidP="000420E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21860" w:rsidRDefault="00721860" w:rsidP="000420ED">
            <w:pPr>
              <w:rPr>
                <w:sz w:val="28"/>
                <w:szCs w:val="28"/>
              </w:rPr>
            </w:pPr>
          </w:p>
          <w:p w:rsidR="00721860" w:rsidRDefault="00721860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предмета по выбору  из </w:t>
            </w:r>
            <w:proofErr w:type="gramStart"/>
            <w:r>
              <w:rPr>
                <w:sz w:val="28"/>
                <w:szCs w:val="28"/>
              </w:rPr>
              <w:t>изучавшихся</w:t>
            </w:r>
            <w:proofErr w:type="gramEnd"/>
            <w:r>
              <w:rPr>
                <w:sz w:val="28"/>
                <w:szCs w:val="28"/>
              </w:rPr>
              <w:t xml:space="preserve"> в 10 классе</w:t>
            </w:r>
          </w:p>
        </w:tc>
      </w:tr>
    </w:tbl>
    <w:p w:rsidR="003C52CC" w:rsidRPr="00F40A34" w:rsidRDefault="003C52CC" w:rsidP="003C52CC">
      <w:pPr>
        <w:rPr>
          <w:sz w:val="28"/>
          <w:szCs w:val="28"/>
        </w:rPr>
      </w:pPr>
    </w:p>
    <w:p w:rsidR="008836C6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C52CC" w:rsidRPr="00F40A34">
        <w:rPr>
          <w:sz w:val="28"/>
          <w:szCs w:val="28"/>
        </w:rPr>
        <w:t>. Выпускные экзамены</w:t>
      </w:r>
      <w:proofErr w:type="gramStart"/>
      <w:r w:rsidR="000420ED">
        <w:rPr>
          <w:sz w:val="28"/>
          <w:szCs w:val="28"/>
        </w:rPr>
        <w:t>.</w:t>
      </w:r>
      <w:proofErr w:type="gramEnd"/>
      <w:r w:rsidR="003C52CC" w:rsidRPr="00F40A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форма итоговой аттестации </w:t>
      </w:r>
      <w:r w:rsidR="003C52CC" w:rsidRPr="00F40A34">
        <w:rPr>
          <w:sz w:val="28"/>
          <w:szCs w:val="28"/>
        </w:rPr>
        <w:t>в 11 классах</w:t>
      </w:r>
      <w:r w:rsidR="000420ED">
        <w:rPr>
          <w:sz w:val="28"/>
          <w:szCs w:val="28"/>
        </w:rPr>
        <w:t>,</w:t>
      </w:r>
      <w:r w:rsidR="003C52CC" w:rsidRPr="00F40A34">
        <w:rPr>
          <w:sz w:val="28"/>
          <w:szCs w:val="28"/>
        </w:rPr>
        <w:t xml:space="preserve"> проводятся по сл</w:t>
      </w:r>
      <w:r w:rsidR="00FE5774">
        <w:rPr>
          <w:sz w:val="28"/>
          <w:szCs w:val="28"/>
        </w:rPr>
        <w:t xml:space="preserve">едующим предметам: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8836C6" w:rsidTr="000420ED">
        <w:trPr>
          <w:trHeight w:val="361"/>
        </w:trPr>
        <w:tc>
          <w:tcPr>
            <w:tcW w:w="2082" w:type="dxa"/>
            <w:vMerge w:val="restart"/>
          </w:tcPr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2B42">
              <w:rPr>
                <w:sz w:val="28"/>
                <w:szCs w:val="28"/>
              </w:rPr>
              <w:t xml:space="preserve"> класс</w:t>
            </w:r>
          </w:p>
          <w:p w:rsidR="008836C6" w:rsidRDefault="008836C6" w:rsidP="000420E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или профильный уровень)</w:t>
            </w:r>
          </w:p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форме ЕГЭ)</w:t>
            </w:r>
          </w:p>
        </w:tc>
      </w:tr>
      <w:tr w:rsidR="008836C6" w:rsidRPr="004C2B42" w:rsidTr="000420ED">
        <w:tc>
          <w:tcPr>
            <w:tcW w:w="2082" w:type="dxa"/>
            <w:vMerge/>
          </w:tcPr>
          <w:p w:rsidR="008836C6" w:rsidRDefault="008836C6" w:rsidP="000420E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  </w:t>
            </w:r>
          </w:p>
          <w:p w:rsidR="008836C6" w:rsidRPr="004C2B42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форме ЕГЭ)</w:t>
            </w:r>
          </w:p>
        </w:tc>
      </w:tr>
      <w:tr w:rsidR="008836C6" w:rsidTr="000420ED">
        <w:tc>
          <w:tcPr>
            <w:tcW w:w="2082" w:type="dxa"/>
            <w:vMerge/>
          </w:tcPr>
          <w:p w:rsidR="008836C6" w:rsidRDefault="008836C6" w:rsidP="000420E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по выбору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  <w:p w:rsidR="008836C6" w:rsidRDefault="008836C6" w:rsidP="0004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форме ЕГЭ)</w:t>
            </w:r>
          </w:p>
        </w:tc>
      </w:tr>
    </w:tbl>
    <w:p w:rsidR="008836C6" w:rsidRDefault="008836C6" w:rsidP="003C52CC">
      <w:pPr>
        <w:rPr>
          <w:sz w:val="28"/>
          <w:szCs w:val="28"/>
        </w:rPr>
      </w:pPr>
    </w:p>
    <w:p w:rsidR="003C52CC" w:rsidRPr="00F40A34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C52CC" w:rsidRPr="00F40A34">
        <w:rPr>
          <w:sz w:val="28"/>
          <w:szCs w:val="28"/>
        </w:rPr>
        <w:t>. Анализ внеурочной активности обучающихся</w:t>
      </w:r>
      <w:r w:rsidR="000420ED">
        <w:rPr>
          <w:sz w:val="28"/>
          <w:szCs w:val="28"/>
        </w:rPr>
        <w:t xml:space="preserve"> </w:t>
      </w:r>
      <w:r w:rsidR="003C52CC" w:rsidRPr="00F40A34">
        <w:rPr>
          <w:sz w:val="28"/>
          <w:szCs w:val="28"/>
        </w:rPr>
        <w:t>(участие в школьных, районных, региональных и др. олимпиадах и конкурсах, научно-практических конференциях, спортивных мероприятиях и т.д.)</w:t>
      </w:r>
    </w:p>
    <w:p w:rsidR="003C52CC" w:rsidRPr="00F40A34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C52CC" w:rsidRPr="00F40A34">
        <w:rPr>
          <w:sz w:val="28"/>
          <w:szCs w:val="28"/>
        </w:rPr>
        <w:t xml:space="preserve">. Диагностика развития личности обучающихся (развитие познавательной активности, </w:t>
      </w:r>
      <w:proofErr w:type="spellStart"/>
      <w:r w:rsidR="003C52CC" w:rsidRPr="00F40A34">
        <w:rPr>
          <w:sz w:val="28"/>
          <w:szCs w:val="28"/>
        </w:rPr>
        <w:t>сформированность</w:t>
      </w:r>
      <w:proofErr w:type="spellEnd"/>
      <w:r w:rsidR="003C52CC" w:rsidRPr="00F40A34">
        <w:rPr>
          <w:sz w:val="28"/>
          <w:szCs w:val="28"/>
        </w:rPr>
        <w:t xml:space="preserve"> навыков учебной деятельности, развитие коммуникативных умений и др.)</w:t>
      </w:r>
    </w:p>
    <w:p w:rsidR="003C52CC" w:rsidRPr="00F40A34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C52CC" w:rsidRPr="00F40A34">
        <w:rPr>
          <w:sz w:val="28"/>
          <w:szCs w:val="28"/>
        </w:rPr>
        <w:t xml:space="preserve">. Создание портфолио </w:t>
      </w:r>
      <w:proofErr w:type="gramStart"/>
      <w:r w:rsidR="003C52CC" w:rsidRPr="00F40A34">
        <w:rPr>
          <w:sz w:val="28"/>
          <w:szCs w:val="28"/>
        </w:rPr>
        <w:t>обучающихся</w:t>
      </w:r>
      <w:proofErr w:type="gramEnd"/>
      <w:r w:rsidR="00FE5774">
        <w:rPr>
          <w:sz w:val="28"/>
          <w:szCs w:val="28"/>
        </w:rPr>
        <w:t xml:space="preserve"> по их желанию</w:t>
      </w:r>
      <w:r w:rsidR="003C52CC" w:rsidRPr="00F40A34">
        <w:rPr>
          <w:sz w:val="28"/>
          <w:szCs w:val="28"/>
        </w:rPr>
        <w:t>.</w:t>
      </w:r>
    </w:p>
    <w:p w:rsidR="003C52CC" w:rsidRPr="00F40A34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C52CC" w:rsidRPr="00F40A34">
        <w:rPr>
          <w:sz w:val="28"/>
          <w:szCs w:val="28"/>
        </w:rPr>
        <w:t>.Защита рефератов, творческих отчётов, проектов.</w:t>
      </w:r>
    </w:p>
    <w:p w:rsidR="003C52CC" w:rsidRPr="00F40A34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C52CC" w:rsidRPr="00F40A34">
        <w:rPr>
          <w:sz w:val="28"/>
          <w:szCs w:val="28"/>
        </w:rPr>
        <w:t xml:space="preserve">. Анализ итоговой аттестации </w:t>
      </w:r>
      <w:proofErr w:type="gramStart"/>
      <w:r w:rsidR="003C52CC" w:rsidRPr="00F40A34">
        <w:rPr>
          <w:sz w:val="28"/>
          <w:szCs w:val="28"/>
        </w:rPr>
        <w:t>обучающихся</w:t>
      </w:r>
      <w:proofErr w:type="gramEnd"/>
      <w:r w:rsidR="003C52CC" w:rsidRPr="00F40A34">
        <w:rPr>
          <w:sz w:val="28"/>
          <w:szCs w:val="28"/>
        </w:rPr>
        <w:t>.</w:t>
      </w:r>
    </w:p>
    <w:p w:rsidR="003C52CC" w:rsidRDefault="008836C6" w:rsidP="003C52C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C52CC" w:rsidRPr="00F40A34">
        <w:rPr>
          <w:sz w:val="28"/>
          <w:szCs w:val="28"/>
        </w:rPr>
        <w:t>. Анализ результатов поступления обучающихся в высшие учебные заведения.</w:t>
      </w:r>
    </w:p>
    <w:p w:rsidR="00964488" w:rsidRPr="00F40A34" w:rsidRDefault="00964488" w:rsidP="003C52CC">
      <w:pPr>
        <w:rPr>
          <w:b/>
          <w:sz w:val="28"/>
          <w:szCs w:val="28"/>
          <w:u w:val="single"/>
        </w:rPr>
      </w:pPr>
    </w:p>
    <w:p w:rsidR="00964488" w:rsidRPr="00941EE7" w:rsidRDefault="00964488" w:rsidP="00964488">
      <w:pPr>
        <w:rPr>
          <w:b/>
          <w:sz w:val="28"/>
          <w:szCs w:val="28"/>
        </w:rPr>
      </w:pPr>
      <w:r w:rsidRPr="00941EE7">
        <w:rPr>
          <w:b/>
          <w:sz w:val="28"/>
          <w:szCs w:val="28"/>
        </w:rPr>
        <w:t>Примерные варианты контрольно-измерительных материалов представлены в рабочих программах по предметам.</w:t>
      </w:r>
    </w:p>
    <w:p w:rsidR="000420ED" w:rsidRDefault="000420ED" w:rsidP="003C52CC">
      <w:pPr>
        <w:ind w:left="360"/>
        <w:rPr>
          <w:b/>
          <w:sz w:val="28"/>
          <w:szCs w:val="28"/>
          <w:u w:val="single"/>
        </w:rPr>
      </w:pPr>
    </w:p>
    <w:p w:rsidR="000420ED" w:rsidRDefault="000420ED" w:rsidP="003C52CC">
      <w:pPr>
        <w:ind w:left="360"/>
        <w:rPr>
          <w:b/>
          <w:sz w:val="28"/>
          <w:szCs w:val="28"/>
          <w:u w:val="single"/>
        </w:rPr>
      </w:pPr>
    </w:p>
    <w:p w:rsidR="000420ED" w:rsidRDefault="000420ED" w:rsidP="003C52CC">
      <w:pPr>
        <w:ind w:left="360"/>
        <w:rPr>
          <w:b/>
          <w:sz w:val="28"/>
          <w:szCs w:val="28"/>
          <w:u w:val="single"/>
        </w:rPr>
      </w:pPr>
    </w:p>
    <w:p w:rsidR="003C52CC" w:rsidRPr="00F40A34" w:rsidRDefault="003C52CC" w:rsidP="003C52CC">
      <w:pPr>
        <w:ind w:left="360"/>
        <w:rPr>
          <w:b/>
          <w:sz w:val="28"/>
          <w:szCs w:val="28"/>
          <w:u w:val="single"/>
        </w:rPr>
      </w:pPr>
      <w:r w:rsidRPr="00F40A34">
        <w:rPr>
          <w:b/>
          <w:sz w:val="28"/>
          <w:szCs w:val="28"/>
          <w:u w:val="single"/>
        </w:rPr>
        <w:t>Ожидаемый результат</w:t>
      </w:r>
    </w:p>
    <w:p w:rsidR="003C52CC" w:rsidRPr="00F40A34" w:rsidRDefault="003C52CC" w:rsidP="003C52CC">
      <w:pPr>
        <w:ind w:left="360"/>
        <w:rPr>
          <w:b/>
          <w:sz w:val="28"/>
          <w:szCs w:val="28"/>
          <w:u w:val="single"/>
        </w:rPr>
      </w:pP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Успешное о</w:t>
      </w:r>
      <w:r w:rsidR="000420ED">
        <w:rPr>
          <w:sz w:val="28"/>
          <w:szCs w:val="28"/>
        </w:rPr>
        <w:t xml:space="preserve">владение учебными дисциплинами </w:t>
      </w:r>
      <w:r w:rsidR="008E156C">
        <w:rPr>
          <w:sz w:val="28"/>
          <w:szCs w:val="28"/>
        </w:rPr>
        <w:t>Б</w:t>
      </w:r>
      <w:r w:rsidRPr="00F40A34">
        <w:rPr>
          <w:sz w:val="28"/>
          <w:szCs w:val="28"/>
        </w:rPr>
        <w:t>УП, достижение уровня образованности, предусмотренного образовательным стандартом среднего  общего образования.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Успешное освоение дисциплин учебного плана М</w:t>
      </w:r>
      <w:r w:rsidR="008E156C">
        <w:rPr>
          <w:sz w:val="28"/>
          <w:szCs w:val="28"/>
        </w:rPr>
        <w:t>Б</w:t>
      </w:r>
      <w:r w:rsidRPr="00F40A34">
        <w:rPr>
          <w:sz w:val="28"/>
          <w:szCs w:val="28"/>
        </w:rPr>
        <w:t>ОУ «Гимназия».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 xml:space="preserve">Овладение уровнем </w:t>
      </w:r>
      <w:proofErr w:type="spellStart"/>
      <w:r w:rsidRPr="00F40A34">
        <w:rPr>
          <w:sz w:val="28"/>
          <w:szCs w:val="28"/>
        </w:rPr>
        <w:t>допрофессиональной</w:t>
      </w:r>
      <w:proofErr w:type="spellEnd"/>
      <w:r w:rsidRPr="00F40A34">
        <w:rPr>
          <w:sz w:val="28"/>
          <w:szCs w:val="28"/>
        </w:rPr>
        <w:t xml:space="preserve"> компетентности и осознанная готовность к продолжению образования.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Способность учащихся к ответственному поведению, моральная и этическая регуляция.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Владение приёмами и навыками эффективного межличностного общения с педагогами, сверстниками.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Позитивная «</w:t>
      </w:r>
      <w:proofErr w:type="gramStart"/>
      <w:r w:rsidRPr="00F40A34">
        <w:rPr>
          <w:sz w:val="28"/>
          <w:szCs w:val="28"/>
        </w:rPr>
        <w:t>Я-концепция</w:t>
      </w:r>
      <w:proofErr w:type="gramEnd"/>
      <w:r w:rsidRPr="00F40A34">
        <w:rPr>
          <w:sz w:val="28"/>
          <w:szCs w:val="28"/>
        </w:rPr>
        <w:t>», устойчивая адекватная самооценка.</w:t>
      </w:r>
    </w:p>
    <w:p w:rsidR="003C52CC" w:rsidRPr="00F40A34" w:rsidRDefault="003C52CC" w:rsidP="003C52CC">
      <w:pPr>
        <w:numPr>
          <w:ilvl w:val="0"/>
          <w:numId w:val="4"/>
        </w:numPr>
        <w:contextualSpacing/>
        <w:rPr>
          <w:sz w:val="28"/>
          <w:szCs w:val="28"/>
        </w:rPr>
      </w:pPr>
      <w:proofErr w:type="spellStart"/>
      <w:r w:rsidRPr="00F40A34">
        <w:rPr>
          <w:sz w:val="28"/>
          <w:szCs w:val="28"/>
        </w:rPr>
        <w:t>Сформированность</w:t>
      </w:r>
      <w:proofErr w:type="spellEnd"/>
      <w:r w:rsidRPr="00F40A34">
        <w:rPr>
          <w:sz w:val="28"/>
          <w:szCs w:val="28"/>
        </w:rPr>
        <w:t xml:space="preserve"> интеллектуальных умений и навыков:</w:t>
      </w:r>
    </w:p>
    <w:p w:rsidR="003C52CC" w:rsidRPr="00F40A34" w:rsidRDefault="003C52CC" w:rsidP="003C52CC">
      <w:pPr>
        <w:numPr>
          <w:ilvl w:val="1"/>
          <w:numId w:val="4"/>
        </w:numPr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Учебно-организационные навыки:</w:t>
      </w:r>
    </w:p>
    <w:p w:rsidR="003C52CC" w:rsidRPr="00F40A34" w:rsidRDefault="003C52CC" w:rsidP="003C52CC">
      <w:pPr>
        <w:ind w:left="1440"/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-овладение умениями и навыками учения и самообразования, критичная оценка результатов собственной  деятельности;</w:t>
      </w:r>
    </w:p>
    <w:p w:rsidR="003C52CC" w:rsidRPr="00F40A34" w:rsidRDefault="003C52CC" w:rsidP="003C52CC">
      <w:pPr>
        <w:ind w:left="1440"/>
        <w:contextualSpacing/>
        <w:rPr>
          <w:sz w:val="28"/>
          <w:szCs w:val="28"/>
        </w:rPr>
      </w:pPr>
      <w:r w:rsidRPr="00F40A34">
        <w:rPr>
          <w:sz w:val="28"/>
          <w:szCs w:val="28"/>
        </w:rPr>
        <w:t>-способность работать в различных режимах, умение руководить работой своей группы в классе, активно участвовать в организации различных видов познавательной деятельности.</w:t>
      </w:r>
    </w:p>
    <w:p w:rsidR="003C52CC" w:rsidRPr="00F40A34" w:rsidRDefault="003C52CC" w:rsidP="003C52CC">
      <w:pPr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7.2. Учебно-информационные навыки(умение работать с книгой и другими источниками информации):</w:t>
      </w:r>
    </w:p>
    <w:p w:rsidR="003C52CC" w:rsidRPr="00F40A34" w:rsidRDefault="003C52CC" w:rsidP="003C52CC">
      <w:pPr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          - владение системой сформированных навыков чтения,                            самостоятельное определение цели чтения, выбора вида чтения и его темпа, формы извлечения и систематизации информации в зависимости от поставленной цели, характера учебной ситуации.</w:t>
      </w:r>
    </w:p>
    <w:p w:rsidR="003C52CC" w:rsidRPr="00F40A34" w:rsidRDefault="003C52CC" w:rsidP="003C52CC">
      <w:pPr>
        <w:tabs>
          <w:tab w:val="left" w:pos="0"/>
        </w:tabs>
        <w:ind w:left="1418"/>
        <w:rPr>
          <w:sz w:val="28"/>
          <w:szCs w:val="28"/>
        </w:rPr>
      </w:pPr>
      <w:r w:rsidRPr="00F40A34">
        <w:rPr>
          <w:sz w:val="28"/>
          <w:szCs w:val="28"/>
        </w:rPr>
        <w:t>Темп чтения вслух -150 слов в минуту, про себя -310-330;</w:t>
      </w:r>
    </w:p>
    <w:p w:rsidR="003C52CC" w:rsidRPr="00F40A34" w:rsidRDefault="003C52CC" w:rsidP="003C52CC">
      <w:pPr>
        <w:tabs>
          <w:tab w:val="left" w:pos="0"/>
        </w:tabs>
        <w:ind w:left="1418"/>
        <w:rPr>
          <w:sz w:val="28"/>
          <w:szCs w:val="28"/>
        </w:rPr>
      </w:pPr>
      <w:r w:rsidRPr="00F40A34">
        <w:rPr>
          <w:sz w:val="28"/>
          <w:szCs w:val="28"/>
        </w:rPr>
        <w:t xml:space="preserve">-самостоятельное изучение отдельных вопросов школьной программы, умение фиксировать в записях основное содержание, анализировать учебный материал, выявлять аналогии, владеть приёмами систематизации учебного материала внутри предмета и на основе </w:t>
      </w:r>
      <w:proofErr w:type="spellStart"/>
      <w:r w:rsidRPr="00F40A34">
        <w:rPr>
          <w:sz w:val="28"/>
          <w:szCs w:val="28"/>
        </w:rPr>
        <w:t>межпредметных</w:t>
      </w:r>
      <w:proofErr w:type="spellEnd"/>
      <w:r w:rsidRPr="00F40A34">
        <w:rPr>
          <w:sz w:val="28"/>
          <w:szCs w:val="28"/>
        </w:rPr>
        <w:t xml:space="preserve"> связей;</w:t>
      </w:r>
    </w:p>
    <w:p w:rsidR="003C52CC" w:rsidRPr="00F40A34" w:rsidRDefault="003C52CC" w:rsidP="003C52CC">
      <w:pPr>
        <w:tabs>
          <w:tab w:val="left" w:pos="0"/>
        </w:tabs>
        <w:ind w:left="1418"/>
        <w:rPr>
          <w:sz w:val="28"/>
          <w:szCs w:val="28"/>
        </w:rPr>
      </w:pPr>
      <w:r w:rsidRPr="00F40A34">
        <w:rPr>
          <w:sz w:val="28"/>
          <w:szCs w:val="28"/>
        </w:rPr>
        <w:t>-владение навыками аналитического подхода к текстам, использование различных форм записи в процессе слушания лекций;</w:t>
      </w:r>
    </w:p>
    <w:p w:rsidR="003C52CC" w:rsidRPr="00F40A34" w:rsidRDefault="003C52CC" w:rsidP="003C52CC">
      <w:pPr>
        <w:tabs>
          <w:tab w:val="left" w:pos="0"/>
        </w:tabs>
        <w:ind w:left="1418"/>
        <w:rPr>
          <w:sz w:val="28"/>
          <w:szCs w:val="28"/>
        </w:rPr>
      </w:pPr>
      <w:r w:rsidRPr="00F40A34">
        <w:rPr>
          <w:sz w:val="28"/>
          <w:szCs w:val="28"/>
        </w:rPr>
        <w:t xml:space="preserve">- умение находить нужную информацию вразличного рода </w:t>
      </w:r>
      <w:proofErr w:type="gramStart"/>
      <w:r w:rsidRPr="00F40A34">
        <w:rPr>
          <w:sz w:val="28"/>
          <w:szCs w:val="28"/>
        </w:rPr>
        <w:t>памятках</w:t>
      </w:r>
      <w:proofErr w:type="gramEnd"/>
      <w:r w:rsidRPr="00F40A34">
        <w:rPr>
          <w:sz w:val="28"/>
          <w:szCs w:val="28"/>
        </w:rPr>
        <w:t>, инструкциях, справочной литературе, работать с общественно-политической, научной и художественной литературой.</w:t>
      </w:r>
    </w:p>
    <w:p w:rsidR="003C52CC" w:rsidRPr="00F40A34" w:rsidRDefault="003C52CC" w:rsidP="003C52CC">
      <w:pPr>
        <w:tabs>
          <w:tab w:val="left" w:pos="0"/>
        </w:tabs>
        <w:rPr>
          <w:sz w:val="28"/>
          <w:szCs w:val="28"/>
        </w:rPr>
      </w:pPr>
      <w:r w:rsidRPr="00F40A34">
        <w:rPr>
          <w:sz w:val="28"/>
          <w:szCs w:val="28"/>
        </w:rPr>
        <w:t xml:space="preserve">  7.3. Учебно-коммуникативные умения(культура устной и письменной речи):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            - умение пользоваться формами диалоговой речи для решения различных учебных задач;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            - умение аргументировать своё высказывание;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            -владение основными типами ответов, логикой изложения материала </w:t>
      </w:r>
      <w:proofErr w:type="spellStart"/>
      <w:r w:rsidRPr="00F40A34">
        <w:rPr>
          <w:sz w:val="28"/>
          <w:szCs w:val="28"/>
        </w:rPr>
        <w:t>межпредметного</w:t>
      </w:r>
      <w:proofErr w:type="spellEnd"/>
      <w:r w:rsidRPr="00F40A34">
        <w:rPr>
          <w:sz w:val="28"/>
          <w:szCs w:val="28"/>
        </w:rPr>
        <w:t xml:space="preserve"> характера;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lastRenderedPageBreak/>
        <w:t xml:space="preserve">                    - умение рецензировать учебный материал, ответ другого ученика;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  <w:r w:rsidRPr="00F40A34">
        <w:rPr>
          <w:sz w:val="28"/>
          <w:szCs w:val="28"/>
        </w:rPr>
        <w:t xml:space="preserve">                    -умение делать публичное сообщение с опорой на план, тезисы, реферат. Практически  пользоваться всеми видами письменных работ, редактировать свой и чужой текст.</w:t>
      </w: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</w:p>
    <w:p w:rsidR="003C52CC" w:rsidRPr="00F40A34" w:rsidRDefault="003C52CC" w:rsidP="003C52CC">
      <w:pPr>
        <w:tabs>
          <w:tab w:val="left" w:pos="1418"/>
        </w:tabs>
        <w:ind w:left="1418" w:hanging="1418"/>
        <w:rPr>
          <w:sz w:val="28"/>
          <w:szCs w:val="28"/>
        </w:rPr>
      </w:pPr>
    </w:p>
    <w:p w:rsidR="003C52CC" w:rsidRPr="00F40A34" w:rsidRDefault="003C52CC" w:rsidP="003C52CC">
      <w:pPr>
        <w:rPr>
          <w:b/>
          <w:sz w:val="28"/>
          <w:szCs w:val="28"/>
          <w:u w:val="single"/>
        </w:rPr>
      </w:pPr>
    </w:p>
    <w:p w:rsidR="003C52CC" w:rsidRPr="00F40A34" w:rsidRDefault="003C52CC" w:rsidP="003C52CC">
      <w:r w:rsidRPr="00F40A34">
        <w:rPr>
          <w:b/>
          <w:sz w:val="28"/>
          <w:szCs w:val="28"/>
          <w:u w:val="single"/>
        </w:rPr>
        <w:t xml:space="preserve"> Возможные варианты выбора образовательной программы</w:t>
      </w:r>
    </w:p>
    <w:p w:rsidR="003C52CC" w:rsidRPr="00F40A34" w:rsidRDefault="003C52CC" w:rsidP="003C52CC">
      <w:pPr>
        <w:rPr>
          <w:b/>
          <w:sz w:val="28"/>
          <w:szCs w:val="28"/>
          <w:u w:val="single"/>
        </w:rPr>
      </w:pPr>
    </w:p>
    <w:p w:rsidR="003C52CC" w:rsidRDefault="008E156C" w:rsidP="001520FA">
      <w:pPr>
        <w:jc w:val="both"/>
        <w:rPr>
          <w:sz w:val="28"/>
          <w:szCs w:val="28"/>
        </w:rPr>
      </w:pPr>
      <w:r>
        <w:rPr>
          <w:sz w:val="28"/>
          <w:szCs w:val="28"/>
        </w:rPr>
        <w:t>На 3 уровне</w:t>
      </w:r>
      <w:r w:rsidR="003C52CC" w:rsidRPr="00F40A34">
        <w:rPr>
          <w:sz w:val="28"/>
          <w:szCs w:val="28"/>
        </w:rPr>
        <w:t xml:space="preserve"> обучения в М</w:t>
      </w:r>
      <w:r>
        <w:rPr>
          <w:sz w:val="28"/>
          <w:szCs w:val="28"/>
        </w:rPr>
        <w:t>Б</w:t>
      </w:r>
      <w:r w:rsidR="003C52CC" w:rsidRPr="00F40A34">
        <w:rPr>
          <w:sz w:val="28"/>
          <w:szCs w:val="28"/>
        </w:rPr>
        <w:t>ОУ «Гимназия» осуществляется гуманитарный профиль обучения</w:t>
      </w:r>
      <w:r>
        <w:rPr>
          <w:sz w:val="28"/>
          <w:szCs w:val="28"/>
        </w:rPr>
        <w:t xml:space="preserve"> в 11 классе</w:t>
      </w:r>
      <w:r w:rsidR="0030347D">
        <w:rPr>
          <w:sz w:val="28"/>
          <w:szCs w:val="28"/>
        </w:rPr>
        <w:t>. На углублённом</w:t>
      </w:r>
      <w:r w:rsidR="003C52CC" w:rsidRPr="00F40A34">
        <w:rPr>
          <w:sz w:val="28"/>
          <w:szCs w:val="28"/>
        </w:rPr>
        <w:t xml:space="preserve"> уровне изучаются такие предметы, как </w:t>
      </w:r>
      <w:r w:rsidR="0030347D">
        <w:rPr>
          <w:sz w:val="28"/>
          <w:szCs w:val="28"/>
        </w:rPr>
        <w:t>иностранный язык (</w:t>
      </w:r>
      <w:r w:rsidR="003C52CC" w:rsidRPr="00F40A34">
        <w:rPr>
          <w:sz w:val="28"/>
          <w:szCs w:val="28"/>
        </w:rPr>
        <w:t>английский</w:t>
      </w:r>
      <w:r w:rsidR="0030347D">
        <w:rPr>
          <w:sz w:val="28"/>
          <w:szCs w:val="28"/>
        </w:rPr>
        <w:t>)</w:t>
      </w:r>
      <w:r w:rsidR="003C52CC" w:rsidRPr="00F40A34">
        <w:rPr>
          <w:sz w:val="28"/>
          <w:szCs w:val="28"/>
        </w:rPr>
        <w:t xml:space="preserve"> и русский язык. Но с учётом социального заказа, контингента обучающихся  на 3 ступени может осуществляться выбор элективных курсов различных  направлений: физического, математического, химического, б</w:t>
      </w:r>
      <w:r w:rsidR="0030347D">
        <w:rPr>
          <w:sz w:val="28"/>
          <w:szCs w:val="28"/>
        </w:rPr>
        <w:t>иологического</w:t>
      </w:r>
      <w:r>
        <w:rPr>
          <w:sz w:val="28"/>
          <w:szCs w:val="28"/>
        </w:rPr>
        <w:t xml:space="preserve"> за счёт компонента образовательного учреждения через систему элективных курсов.</w:t>
      </w:r>
    </w:p>
    <w:p w:rsidR="003C52CC" w:rsidRDefault="008E715F" w:rsidP="00152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10-х классах есть возможность выбора </w:t>
      </w:r>
      <w:r w:rsidR="00C56DEC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проф</w:t>
      </w:r>
      <w:r w:rsidR="00C56DEC">
        <w:rPr>
          <w:sz w:val="28"/>
          <w:szCs w:val="28"/>
        </w:rPr>
        <w:t xml:space="preserve">иля, но  и </w:t>
      </w:r>
      <w:proofErr w:type="spellStart"/>
      <w:r w:rsidR="00C56DEC">
        <w:rPr>
          <w:sz w:val="28"/>
          <w:szCs w:val="28"/>
        </w:rPr>
        <w:t>подпрофиля</w:t>
      </w:r>
      <w:proofErr w:type="spellEnd"/>
      <w:r w:rsidR="00C56DEC">
        <w:rPr>
          <w:sz w:val="28"/>
          <w:szCs w:val="28"/>
        </w:rPr>
        <w:t xml:space="preserve">: гуманитарный и социальный, а также физико-математический и химико-биологический. </w:t>
      </w:r>
    </w:p>
    <w:p w:rsidR="00721860" w:rsidRPr="00F40A34" w:rsidRDefault="00721860" w:rsidP="001520FA">
      <w:pPr>
        <w:jc w:val="both"/>
        <w:rPr>
          <w:sz w:val="28"/>
          <w:szCs w:val="28"/>
        </w:rPr>
      </w:pPr>
    </w:p>
    <w:p w:rsidR="003C52CC" w:rsidRPr="00F40A34" w:rsidRDefault="003C52CC" w:rsidP="003C52CC">
      <w:pPr>
        <w:rPr>
          <w:rFonts w:eastAsia="SimSun" w:cs="Mangal"/>
          <w:b/>
          <w:kern w:val="1"/>
          <w:sz w:val="28"/>
          <w:u w:val="single"/>
          <w:lang w:eastAsia="hi-IN" w:bidi="hi-IN"/>
        </w:rPr>
      </w:pPr>
      <w:r w:rsidRPr="00F40A34">
        <w:rPr>
          <w:rFonts w:eastAsia="SimSun" w:cs="Mangal"/>
          <w:b/>
          <w:kern w:val="1"/>
          <w:sz w:val="28"/>
          <w:u w:val="single"/>
          <w:lang w:eastAsia="hi-IN" w:bidi="hi-IN"/>
        </w:rPr>
        <w:t>Образовательно - воспитательное</w:t>
      </w:r>
      <w:r w:rsidR="00E07E7F">
        <w:rPr>
          <w:rFonts w:eastAsia="SimSun" w:cs="Mangal"/>
          <w:b/>
          <w:kern w:val="1"/>
          <w:sz w:val="28"/>
          <w:u w:val="single"/>
          <w:lang w:eastAsia="hi-IN" w:bidi="hi-IN"/>
        </w:rPr>
        <w:t xml:space="preserve"> пространство на третьем уровне обучения</w:t>
      </w:r>
    </w:p>
    <w:p w:rsidR="003C52CC" w:rsidRPr="00F40A34" w:rsidRDefault="003C52CC" w:rsidP="003C52CC">
      <w:pPr>
        <w:rPr>
          <w:rFonts w:eastAsia="SimSun" w:cs="Mangal"/>
          <w:b/>
          <w:kern w:val="1"/>
          <w:sz w:val="28"/>
          <w:u w:val="single"/>
          <w:lang w:eastAsia="hi-IN" w:bidi="hi-IN"/>
        </w:rPr>
      </w:pPr>
    </w:p>
    <w:p w:rsidR="003C52CC" w:rsidRPr="00F40A34" w:rsidRDefault="003C52CC" w:rsidP="008C0C3C">
      <w:pPr>
        <w:jc w:val="both"/>
        <w:rPr>
          <w:rFonts w:eastAsiaTheme="minorEastAsia"/>
          <w:sz w:val="28"/>
          <w:szCs w:val="28"/>
        </w:rPr>
      </w:pPr>
      <w:r w:rsidRPr="00F40A34">
        <w:rPr>
          <w:rFonts w:eastAsiaTheme="minorEastAsia"/>
          <w:sz w:val="28"/>
          <w:szCs w:val="28"/>
        </w:rPr>
        <w:t>Современная ситуация на рынке труда предъявляет высокие требования к работникам, в частности, к будущим выпускникам гимназии: профессионализм, инициативность, постоянное развитие, готовность к научно-исследовательской работе, умение самообучаться, стремление сотрудничать с окружающими людьми. Для этого необходимо в образовательном пространстве гимназии создать условия, которые обеспечивали бы успешное продвижение школьников не только с точки зрения наращивания их интеллектуального потенциала, но и развития креативности, системы нравственно-эстетических чувств, эмоционально-ценностного отношения учеников к результатам собственной деятельности, самоопределения в социальной сфере.</w:t>
      </w: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Приоритетным направлением в работе педагогического коллектива является воспитание учащихся - формирование ценностной определенности и ценностной толерантности личности, внутренней потребности в непрерывном самосовершенствовании, привитие уважения к законам страны и гражданским правам. </w:t>
      </w: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   Целеполагание определяет структуру образовательно – воспитательного пространства гимназии. Данная структура соответствует пяти видам деятельности учащихся:</w:t>
      </w:r>
    </w:p>
    <w:p w:rsidR="003C52CC" w:rsidRPr="00F40A34" w:rsidRDefault="003C52CC" w:rsidP="003C52CC">
      <w:pPr>
        <w:rPr>
          <w:sz w:val="28"/>
          <w:szCs w:val="28"/>
        </w:rPr>
      </w:pPr>
    </w:p>
    <w:p w:rsidR="00964488" w:rsidRDefault="00964488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-</w:t>
      </w:r>
      <w:r w:rsidRPr="00F40A34">
        <w:rPr>
          <w:b/>
          <w:sz w:val="28"/>
          <w:szCs w:val="28"/>
        </w:rPr>
        <w:t>познавательная</w:t>
      </w: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lastRenderedPageBreak/>
        <w:t xml:space="preserve">Реализация программы этого направления предполагает дальнейшее развитие у </w:t>
      </w:r>
      <w:proofErr w:type="gramStart"/>
      <w:r w:rsidRPr="00F40A34">
        <w:rPr>
          <w:sz w:val="28"/>
          <w:szCs w:val="28"/>
        </w:rPr>
        <w:t>обучающихся</w:t>
      </w:r>
      <w:proofErr w:type="gramEnd"/>
      <w:r w:rsidRPr="00F40A34">
        <w:rPr>
          <w:sz w:val="28"/>
          <w:szCs w:val="28"/>
        </w:rPr>
        <w:t xml:space="preserve"> представления о ценности знания, единстве знания и морали, о том, что любое знание должно быть направлено на благо человека. Учащиеся  имеют возможность отработать </w:t>
      </w:r>
      <w:proofErr w:type="spellStart"/>
      <w:r w:rsidRPr="00F40A34">
        <w:rPr>
          <w:sz w:val="28"/>
          <w:szCs w:val="28"/>
        </w:rPr>
        <w:t>общеучебные</w:t>
      </w:r>
      <w:proofErr w:type="spellEnd"/>
      <w:r w:rsidRPr="00F40A34">
        <w:rPr>
          <w:sz w:val="28"/>
          <w:szCs w:val="28"/>
        </w:rPr>
        <w:t xml:space="preserve"> умения и навыки в нестандартных ситуациях, что положительно влияет на  повышение учебной мотивации. Для старшеклассников в клубе «Малая академия» продолжают действовать предметные кружки, открывается новая возможность в каникулярное и  летнее время целенаправленно отрабатывать приобретённые навыки в клубе «Абитуриент», проявлять творческий интеллектуал</w:t>
      </w:r>
      <w:r w:rsidR="00E07E7F">
        <w:rPr>
          <w:sz w:val="28"/>
          <w:szCs w:val="28"/>
        </w:rPr>
        <w:t>ьный потенциал на  конференциях</w:t>
      </w:r>
      <w:r w:rsidRPr="00F40A34">
        <w:rPr>
          <w:sz w:val="28"/>
          <w:szCs w:val="28"/>
        </w:rPr>
        <w:t>, олимпиад</w:t>
      </w:r>
      <w:r w:rsidR="00E07E7F">
        <w:rPr>
          <w:sz w:val="28"/>
          <w:szCs w:val="28"/>
        </w:rPr>
        <w:t>ах, конкурсах, турнирах, марафонах разных уровней</w:t>
      </w:r>
      <w:r w:rsidRPr="00F40A34">
        <w:rPr>
          <w:sz w:val="28"/>
          <w:szCs w:val="28"/>
        </w:rPr>
        <w:t>.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>-художественно – эстетическая;</w:t>
      </w:r>
    </w:p>
    <w:p w:rsidR="003C52CC" w:rsidRPr="00F40A34" w:rsidRDefault="003C52CC" w:rsidP="003C52CC">
      <w:pPr>
        <w:rPr>
          <w:b/>
          <w:sz w:val="28"/>
          <w:szCs w:val="28"/>
        </w:rPr>
      </w:pP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>Данный вид деятельности развивает эстетическое мировоззрение, креативные способности учащихся, способность к художественному мышлению и тонким эмоциональным переживаниям. В гимназическом образовании она реализуется через участие учащихся в творческих клубах по интересам:</w:t>
      </w:r>
    </w:p>
    <w:p w:rsidR="003C52CC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>- драматическая студия «Ли</w:t>
      </w:r>
      <w:r w:rsidR="00721860">
        <w:rPr>
          <w:sz w:val="28"/>
          <w:szCs w:val="28"/>
        </w:rPr>
        <w:t>ра»;</w:t>
      </w:r>
    </w:p>
    <w:p w:rsidR="00721860" w:rsidRPr="00F40A34" w:rsidRDefault="00721860" w:rsidP="008C0C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7D">
        <w:rPr>
          <w:sz w:val="28"/>
          <w:szCs w:val="28"/>
        </w:rPr>
        <w:t>пресс-центр «Школьная перемена»</w:t>
      </w: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>Большинство  обучающихся к 10 классу способны самостоятельно организовывать свою деятельность и нуждаются не в руководстве со стороны педагогов, а в сотрудничестве, в школе действуют танцевальные</w:t>
      </w:r>
      <w:proofErr w:type="gramStart"/>
      <w:r w:rsidRPr="00F40A34">
        <w:rPr>
          <w:sz w:val="28"/>
          <w:szCs w:val="28"/>
        </w:rPr>
        <w:t xml:space="preserve"> ,</w:t>
      </w:r>
      <w:proofErr w:type="gramEnd"/>
      <w:r w:rsidRPr="00F40A34">
        <w:rPr>
          <w:sz w:val="28"/>
          <w:szCs w:val="28"/>
        </w:rPr>
        <w:t xml:space="preserve"> вокально-эстрадные, вокально-инструментальные ансамбли, где проявляются лидерские качества обучающихся, </w:t>
      </w:r>
      <w:proofErr w:type="spellStart"/>
      <w:r w:rsidRPr="00F40A34">
        <w:rPr>
          <w:sz w:val="28"/>
          <w:szCs w:val="28"/>
        </w:rPr>
        <w:t>сформированность</w:t>
      </w:r>
      <w:proofErr w:type="spellEnd"/>
      <w:r w:rsidRPr="00F40A34">
        <w:rPr>
          <w:sz w:val="28"/>
          <w:szCs w:val="28"/>
        </w:rPr>
        <w:t xml:space="preserve"> профессиональных музыкальных, танцевальных и др. умений.</w:t>
      </w:r>
    </w:p>
    <w:p w:rsidR="003C52CC" w:rsidRPr="00F40A34" w:rsidRDefault="003C52CC" w:rsidP="003C52CC">
      <w:pPr>
        <w:rPr>
          <w:b/>
          <w:sz w:val="28"/>
          <w:szCs w:val="28"/>
        </w:rPr>
      </w:pPr>
    </w:p>
    <w:p w:rsidR="003C52CC" w:rsidRPr="00F40A34" w:rsidRDefault="003C52CC" w:rsidP="003C52CC">
      <w:pPr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 xml:space="preserve">-практическая </w:t>
      </w:r>
    </w:p>
    <w:p w:rsidR="003C52CC" w:rsidRPr="00F40A34" w:rsidRDefault="003C52CC" w:rsidP="003C52CC">
      <w:pPr>
        <w:rPr>
          <w:b/>
          <w:sz w:val="28"/>
          <w:szCs w:val="28"/>
        </w:rPr>
      </w:pPr>
    </w:p>
    <w:p w:rsidR="003C52CC" w:rsidRPr="00F40A34" w:rsidRDefault="003C52CC" w:rsidP="008C0C3C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Назначение практических видов деятельности состоит в том, чтобы привести в соответствие  уровень интеллектуального, эмоционального и моторного развития, позволяет учащимся </w:t>
      </w:r>
      <w:proofErr w:type="spellStart"/>
      <w:r w:rsidRPr="00F40A34">
        <w:rPr>
          <w:sz w:val="28"/>
          <w:szCs w:val="28"/>
        </w:rPr>
        <w:t>самореализоваться</w:t>
      </w:r>
      <w:proofErr w:type="spellEnd"/>
      <w:r w:rsidRPr="00F40A34">
        <w:rPr>
          <w:sz w:val="28"/>
          <w:szCs w:val="28"/>
        </w:rPr>
        <w:t xml:space="preserve"> в конкретной области искусства и спорта. Она осуществляется через систему студий, мастерских, а также спортивных секций. Причём обучающиеся 10-11 классов </w:t>
      </w:r>
      <w:proofErr w:type="gramStart"/>
      <w:r w:rsidRPr="00F40A34">
        <w:rPr>
          <w:sz w:val="28"/>
          <w:szCs w:val="28"/>
        </w:rPr>
        <w:t>выполняют роль</w:t>
      </w:r>
      <w:proofErr w:type="gramEnd"/>
      <w:r w:rsidRPr="00F40A34">
        <w:rPr>
          <w:sz w:val="28"/>
          <w:szCs w:val="28"/>
        </w:rPr>
        <w:t xml:space="preserve"> наставников для младших, сами выполняют более сложные и трудоёмкие виды работ. В системе самоуправления гимназии старшеклассники помогают руководителям студий, мастерских, секций  организации деятельности. (</w:t>
      </w:r>
      <w:r w:rsidR="0057471E">
        <w:rPr>
          <w:sz w:val="28"/>
          <w:szCs w:val="28"/>
        </w:rPr>
        <w:t>«Юный художник», «</w:t>
      </w:r>
      <w:proofErr w:type="spellStart"/>
      <w:r w:rsidR="0057471E">
        <w:rPr>
          <w:sz w:val="28"/>
          <w:szCs w:val="28"/>
        </w:rPr>
        <w:t>Фитодизайн</w:t>
      </w:r>
      <w:proofErr w:type="spellEnd"/>
      <w:r w:rsidR="0057471E">
        <w:rPr>
          <w:sz w:val="28"/>
          <w:szCs w:val="28"/>
        </w:rPr>
        <w:t>», с</w:t>
      </w:r>
      <w:r w:rsidRPr="00F40A34">
        <w:rPr>
          <w:sz w:val="28"/>
          <w:szCs w:val="28"/>
        </w:rPr>
        <w:t>портклуб «Элита», «Юный информатик», «Музей в истории школы»).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-</w:t>
      </w:r>
      <w:r w:rsidRPr="00F40A34">
        <w:rPr>
          <w:b/>
          <w:sz w:val="28"/>
          <w:szCs w:val="28"/>
        </w:rPr>
        <w:t>коммуникативная</w:t>
      </w:r>
    </w:p>
    <w:p w:rsidR="003C52CC" w:rsidRPr="00F40A34" w:rsidRDefault="003C52CC" w:rsidP="003C52CC">
      <w:pPr>
        <w:spacing w:after="120"/>
        <w:ind w:left="360"/>
        <w:rPr>
          <w:rFonts w:ascii="Wingdings" w:eastAsia="SimSun" w:hAnsi="Wingdings" w:cs="Mangal"/>
          <w:b/>
          <w:kern w:val="1"/>
          <w:sz w:val="16"/>
          <w:u w:val="single"/>
          <w:lang w:eastAsia="hi-IN" w:bidi="hi-IN"/>
        </w:rPr>
      </w:pPr>
    </w:p>
    <w:p w:rsidR="003C52CC" w:rsidRDefault="003C52CC" w:rsidP="00C44454">
      <w:pPr>
        <w:jc w:val="both"/>
        <w:rPr>
          <w:sz w:val="28"/>
          <w:szCs w:val="28"/>
        </w:rPr>
      </w:pPr>
      <w:r w:rsidRPr="00F40A34">
        <w:rPr>
          <w:sz w:val="28"/>
          <w:szCs w:val="28"/>
        </w:rPr>
        <w:t xml:space="preserve"> Коммуникативная деятельность  ориентирована на бесконфликтное диалоговое взаимодействие учащихся, педагогов, воспитателей, родителей в образовательном пространстве гимназии для решения управленческих и </w:t>
      </w:r>
      <w:r w:rsidRPr="00F40A34">
        <w:rPr>
          <w:sz w:val="28"/>
          <w:szCs w:val="28"/>
        </w:rPr>
        <w:lastRenderedPageBreak/>
        <w:t>организационных проблем. Значимым компонентом общественной жизни гимназии является созданная и успешно функционирующая система школьного самоуправления, которая способствует выявлению лидерской одаренности и успешной социализации учащихся.</w:t>
      </w:r>
      <w:r w:rsidR="0030347D">
        <w:rPr>
          <w:sz w:val="28"/>
          <w:szCs w:val="28"/>
        </w:rPr>
        <w:t xml:space="preserve"> </w:t>
      </w:r>
      <w:r w:rsidRPr="00F40A34">
        <w:rPr>
          <w:sz w:val="28"/>
          <w:szCs w:val="28"/>
        </w:rPr>
        <w:t>Важной задачей коммуникативной деятельности является воспитаниепонимания необходимости заботы о сохранении и преумножении нравственных ценностей, готовность и способность нести личную ответственность за совершаемые поступки, уважение прав других  и умение отстаивать свои права в вопросах сохранности личного физического и психического здоровья.</w:t>
      </w:r>
    </w:p>
    <w:p w:rsidR="0057471E" w:rsidRPr="00F40A34" w:rsidRDefault="0057471E" w:rsidP="003C52CC">
      <w:pPr>
        <w:rPr>
          <w:sz w:val="28"/>
          <w:szCs w:val="28"/>
        </w:rPr>
      </w:pPr>
    </w:p>
    <w:p w:rsidR="003C52CC" w:rsidRDefault="007C50FB" w:rsidP="003C52C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pict>
          <v:rect id="Прямоугольник 56" o:spid="_x0000_s1032" style="position:absolute;margin-left:530.7pt;margin-top:9.5pt;width:120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" fillcolor="#4f81bd" strokecolor="#385d8a" strokeweight="2pt">
            <v:path arrowok="t"/>
            <v:textbox>
              <w:txbxContent>
                <w:p w:rsidR="003E1024" w:rsidRDefault="003E1024" w:rsidP="003C52CC">
                  <w:pPr>
                    <w:jc w:val="center"/>
                  </w:pPr>
                </w:p>
              </w:txbxContent>
            </v:textbox>
          </v:rect>
        </w:pict>
      </w:r>
      <w:r w:rsidR="003C52CC" w:rsidRPr="00F40A34">
        <w:rPr>
          <w:rFonts w:eastAsiaTheme="minorEastAsia"/>
          <w:bCs/>
          <w:sz w:val="28"/>
          <w:szCs w:val="28"/>
          <w:u w:val="single"/>
        </w:rPr>
        <w:t>-</w:t>
      </w:r>
      <w:r w:rsidR="003C52CC" w:rsidRPr="00F40A34">
        <w:rPr>
          <w:rFonts w:eastAsiaTheme="minorEastAsia"/>
          <w:b/>
          <w:bCs/>
          <w:sz w:val="28"/>
          <w:szCs w:val="28"/>
        </w:rPr>
        <w:t>Ценностно-ориентированная</w:t>
      </w:r>
    </w:p>
    <w:p w:rsidR="0057471E" w:rsidRPr="00F40A34" w:rsidRDefault="0057471E" w:rsidP="003C52CC">
      <w:pPr>
        <w:rPr>
          <w:rFonts w:eastAsiaTheme="minorEastAsia"/>
          <w:sz w:val="28"/>
          <w:szCs w:val="28"/>
        </w:rPr>
      </w:pPr>
    </w:p>
    <w:p w:rsidR="003C52CC" w:rsidRPr="00F40A34" w:rsidRDefault="003C52CC" w:rsidP="003C52CC">
      <w:pPr>
        <w:tabs>
          <w:tab w:val="left" w:pos="1401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40A34">
        <w:rPr>
          <w:rFonts w:eastAsiaTheme="minorEastAsia"/>
          <w:sz w:val="28"/>
          <w:szCs w:val="28"/>
        </w:rPr>
        <w:t>Данный вид деятельности также актуализирует рациональное осмысление учащимися общечеловеческих и этнических ценностей, осознание личной причастности к миру во всех его проявлениях, формирование индивидуальной системы позитивных ценностных ориентаций в жизнедеятельности, становление ученика как активного субъекта социальных отношений. На базе гимназии функционирует клуб «Подросток», где проводятся занятия специально для юношей по направлениям: «Защитник Отечества», «Этика семейных отношений», «Адаптация в социальной среде», «Здоровый образ жизни» и для девушек по направлениям: «Нравственное воспитание девушки», « Этика и психология семейных отношений», «Роль женщины в общественной жизни», «Здоровье женщины». По каждому тематическому направлению занятия с гимназистами проводят квалифицированные специалисты (психологи, врачи, представители военкомата и правоохранительных органов, различных общественных организаций).</w:t>
      </w:r>
    </w:p>
    <w:p w:rsidR="003C52CC" w:rsidRPr="00F40A34" w:rsidRDefault="003C52CC" w:rsidP="003C52CC">
      <w:pPr>
        <w:rPr>
          <w:sz w:val="28"/>
          <w:szCs w:val="28"/>
        </w:rPr>
      </w:pPr>
      <w:r w:rsidRPr="00F40A34">
        <w:rPr>
          <w:sz w:val="28"/>
          <w:szCs w:val="28"/>
        </w:rPr>
        <w:t>Формирование системы позитивных ценностных ориентаций в жизнедеятельности ученика напрямую  связано и  с программой «Здоровье», реализующейся на всех ступенях образовательного процесса.</w:t>
      </w:r>
    </w:p>
    <w:p w:rsidR="003C52CC" w:rsidRPr="00F40A34" w:rsidRDefault="003C52CC" w:rsidP="003C52CC">
      <w:pPr>
        <w:rPr>
          <w:sz w:val="28"/>
          <w:szCs w:val="28"/>
        </w:rPr>
      </w:pPr>
    </w:p>
    <w:p w:rsidR="003C52CC" w:rsidRPr="00F40A34" w:rsidRDefault="003C52CC" w:rsidP="003C52CC">
      <w:pPr>
        <w:rPr>
          <w:b/>
          <w:sz w:val="28"/>
          <w:szCs w:val="28"/>
        </w:rPr>
      </w:pPr>
      <w:r w:rsidRPr="00F40A34">
        <w:rPr>
          <w:b/>
          <w:sz w:val="28"/>
          <w:szCs w:val="28"/>
        </w:rPr>
        <w:t>Ожидаемый результат:</w:t>
      </w:r>
    </w:p>
    <w:p w:rsidR="003C52CC" w:rsidRPr="00F40A34" w:rsidRDefault="003C52CC" w:rsidP="003C52CC">
      <w:pPr>
        <w:numPr>
          <w:ilvl w:val="0"/>
          <w:numId w:val="6"/>
        </w:numPr>
        <w:rPr>
          <w:rFonts w:eastAsiaTheme="minorEastAsia"/>
          <w:i/>
          <w:iCs/>
          <w:sz w:val="28"/>
          <w:szCs w:val="28"/>
        </w:rPr>
      </w:pPr>
      <w:proofErr w:type="spellStart"/>
      <w:r w:rsidRPr="00F40A34">
        <w:rPr>
          <w:rFonts w:eastAsiaTheme="minorEastAsia"/>
          <w:i/>
          <w:iCs/>
          <w:sz w:val="28"/>
          <w:szCs w:val="28"/>
        </w:rPr>
        <w:t>с</w:t>
      </w:r>
      <w:r w:rsidRPr="00F40A34">
        <w:rPr>
          <w:rFonts w:eastAsiaTheme="minorEastAsia"/>
          <w:sz w:val="28"/>
          <w:szCs w:val="28"/>
        </w:rPr>
        <w:t>формированность</w:t>
      </w:r>
      <w:proofErr w:type="spellEnd"/>
      <w:r w:rsidRPr="00F40A34">
        <w:rPr>
          <w:rFonts w:eastAsiaTheme="minorEastAsia"/>
          <w:sz w:val="28"/>
          <w:szCs w:val="28"/>
        </w:rPr>
        <w:t xml:space="preserve"> ценностной определенности и ценностной толерантности личности, внутренней потребности в непрерывном самосовершенствовании;</w:t>
      </w:r>
    </w:p>
    <w:p w:rsidR="003C52CC" w:rsidRPr="00F40A34" w:rsidRDefault="003C52CC" w:rsidP="003C52CC">
      <w:pPr>
        <w:numPr>
          <w:ilvl w:val="0"/>
          <w:numId w:val="6"/>
        </w:numPr>
        <w:rPr>
          <w:rFonts w:eastAsiaTheme="minorEastAsia"/>
          <w:i/>
          <w:iCs/>
          <w:sz w:val="28"/>
          <w:szCs w:val="28"/>
        </w:rPr>
      </w:pPr>
      <w:proofErr w:type="spellStart"/>
      <w:r w:rsidRPr="00F40A34">
        <w:rPr>
          <w:rFonts w:eastAsiaTheme="minorEastAsia"/>
          <w:sz w:val="28"/>
          <w:szCs w:val="28"/>
        </w:rPr>
        <w:t>сформированность</w:t>
      </w:r>
      <w:proofErr w:type="spellEnd"/>
      <w:r w:rsidRPr="00F40A34">
        <w:rPr>
          <w:rFonts w:eastAsiaTheme="minorEastAsia"/>
          <w:sz w:val="28"/>
          <w:szCs w:val="28"/>
        </w:rPr>
        <w:t xml:space="preserve"> уважения к законам страны и гражданским правам;</w:t>
      </w:r>
    </w:p>
    <w:p w:rsidR="003C52CC" w:rsidRPr="00F40A34" w:rsidRDefault="003C52CC" w:rsidP="003C52CC">
      <w:pPr>
        <w:numPr>
          <w:ilvl w:val="1"/>
          <w:numId w:val="5"/>
        </w:numPr>
        <w:rPr>
          <w:rFonts w:eastAsiaTheme="minorEastAsia"/>
          <w:i/>
          <w:iCs/>
          <w:sz w:val="28"/>
          <w:szCs w:val="28"/>
        </w:rPr>
      </w:pPr>
      <w:proofErr w:type="spellStart"/>
      <w:r w:rsidRPr="00F40A34">
        <w:rPr>
          <w:rFonts w:eastAsiaTheme="minorEastAsia"/>
          <w:i/>
          <w:iCs/>
          <w:sz w:val="28"/>
          <w:szCs w:val="28"/>
        </w:rPr>
        <w:t>с</w:t>
      </w:r>
      <w:r w:rsidRPr="00F40A34">
        <w:rPr>
          <w:rFonts w:eastAsiaTheme="minorEastAsia"/>
          <w:sz w:val="28"/>
          <w:szCs w:val="28"/>
        </w:rPr>
        <w:t>формированность</w:t>
      </w:r>
      <w:proofErr w:type="spellEnd"/>
      <w:r w:rsidRPr="00F40A34">
        <w:rPr>
          <w:rFonts w:eastAsiaTheme="minorEastAsia"/>
          <w:sz w:val="28"/>
          <w:szCs w:val="28"/>
        </w:rPr>
        <w:t xml:space="preserve"> целостной картины мира на основе глубоких и всесторонних знаний основ наук;</w:t>
      </w:r>
    </w:p>
    <w:p w:rsidR="003C52CC" w:rsidRPr="00F40A34" w:rsidRDefault="003C52CC" w:rsidP="003C52CC">
      <w:pPr>
        <w:numPr>
          <w:ilvl w:val="1"/>
          <w:numId w:val="5"/>
        </w:numPr>
        <w:rPr>
          <w:rFonts w:eastAsiaTheme="minorEastAsia"/>
          <w:i/>
          <w:iCs/>
          <w:sz w:val="28"/>
          <w:szCs w:val="28"/>
        </w:rPr>
      </w:pPr>
      <w:proofErr w:type="spellStart"/>
      <w:r w:rsidRPr="00F40A34">
        <w:rPr>
          <w:rFonts w:eastAsiaTheme="minorEastAsia"/>
          <w:sz w:val="28"/>
          <w:szCs w:val="28"/>
        </w:rPr>
        <w:t>сформированность</w:t>
      </w:r>
      <w:proofErr w:type="spellEnd"/>
      <w:r w:rsidRPr="00F40A34">
        <w:rPr>
          <w:rFonts w:eastAsiaTheme="minorEastAsia"/>
          <w:sz w:val="28"/>
          <w:szCs w:val="28"/>
        </w:rPr>
        <w:t xml:space="preserve"> потребности в самообразовании, совершенствовании навыков научно-исследовательского труда, </w:t>
      </w:r>
      <w:proofErr w:type="spellStart"/>
      <w:r w:rsidRPr="00F40A34">
        <w:rPr>
          <w:rFonts w:eastAsiaTheme="minorEastAsia"/>
          <w:sz w:val="28"/>
          <w:szCs w:val="28"/>
        </w:rPr>
        <w:t>обученность</w:t>
      </w:r>
      <w:proofErr w:type="spellEnd"/>
      <w:r w:rsidRPr="00F40A34">
        <w:rPr>
          <w:rFonts w:eastAsiaTheme="minorEastAsia"/>
          <w:sz w:val="28"/>
          <w:szCs w:val="28"/>
        </w:rPr>
        <w:t xml:space="preserve"> специальным приемам </w:t>
      </w:r>
      <w:proofErr w:type="spellStart"/>
      <w:r w:rsidRPr="00F40A34">
        <w:rPr>
          <w:rFonts w:eastAsiaTheme="minorEastAsia"/>
          <w:sz w:val="28"/>
          <w:szCs w:val="28"/>
        </w:rPr>
        <w:t>мыследеятельности</w:t>
      </w:r>
      <w:proofErr w:type="spellEnd"/>
      <w:r w:rsidRPr="00F40A34">
        <w:rPr>
          <w:rFonts w:eastAsiaTheme="minorEastAsia"/>
          <w:sz w:val="28"/>
          <w:szCs w:val="28"/>
        </w:rPr>
        <w:t>;</w:t>
      </w:r>
    </w:p>
    <w:p w:rsidR="003C52CC" w:rsidRPr="00F40A34" w:rsidRDefault="003C52CC" w:rsidP="003C52CC">
      <w:pPr>
        <w:numPr>
          <w:ilvl w:val="1"/>
          <w:numId w:val="5"/>
        </w:numPr>
        <w:rPr>
          <w:rFonts w:eastAsiaTheme="minorEastAsia"/>
          <w:i/>
          <w:iCs/>
          <w:sz w:val="28"/>
          <w:szCs w:val="28"/>
        </w:rPr>
      </w:pPr>
      <w:proofErr w:type="spellStart"/>
      <w:r w:rsidRPr="00F40A34">
        <w:rPr>
          <w:rFonts w:eastAsiaTheme="minorEastAsia"/>
          <w:sz w:val="28"/>
          <w:szCs w:val="28"/>
        </w:rPr>
        <w:t>сформированность</w:t>
      </w:r>
      <w:proofErr w:type="spellEnd"/>
      <w:r w:rsidR="00721860">
        <w:rPr>
          <w:rFonts w:eastAsiaTheme="minorEastAsia"/>
          <w:sz w:val="28"/>
          <w:szCs w:val="28"/>
        </w:rPr>
        <w:t xml:space="preserve"> </w:t>
      </w:r>
      <w:r w:rsidRPr="00F40A34">
        <w:rPr>
          <w:rFonts w:eastAsiaTheme="minorEastAsia"/>
          <w:sz w:val="28"/>
          <w:szCs w:val="28"/>
        </w:rPr>
        <w:t>творческих способностей,  ведущих психических качеств личности;</w:t>
      </w:r>
    </w:p>
    <w:p w:rsidR="00233ACE" w:rsidRPr="008836C6" w:rsidRDefault="003C52CC" w:rsidP="005102D5">
      <w:pPr>
        <w:numPr>
          <w:ilvl w:val="1"/>
          <w:numId w:val="5"/>
        </w:numPr>
        <w:rPr>
          <w:sz w:val="28"/>
        </w:rPr>
      </w:pPr>
      <w:proofErr w:type="spellStart"/>
      <w:r w:rsidRPr="008836C6">
        <w:rPr>
          <w:rFonts w:eastAsiaTheme="minorEastAsia"/>
          <w:sz w:val="28"/>
          <w:szCs w:val="28"/>
        </w:rPr>
        <w:t>сформированность</w:t>
      </w:r>
      <w:proofErr w:type="spellEnd"/>
      <w:r w:rsidR="00721860" w:rsidRPr="008836C6">
        <w:rPr>
          <w:rFonts w:eastAsiaTheme="minorEastAsia"/>
          <w:sz w:val="28"/>
          <w:szCs w:val="28"/>
        </w:rPr>
        <w:t xml:space="preserve"> </w:t>
      </w:r>
      <w:r w:rsidRPr="008836C6">
        <w:rPr>
          <w:rFonts w:eastAsiaTheme="minorEastAsia"/>
          <w:sz w:val="28"/>
          <w:szCs w:val="28"/>
        </w:rPr>
        <w:t>потребности в саморазвитии и самореализации природных задатков.</w:t>
      </w:r>
    </w:p>
    <w:sectPr w:rsidR="00233ACE" w:rsidRPr="008836C6" w:rsidSect="003034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605"/>
    <w:multiLevelType w:val="hybridMultilevel"/>
    <w:tmpl w:val="D2BE6DB8"/>
    <w:lvl w:ilvl="0" w:tplc="B2585DB6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173445"/>
    <w:multiLevelType w:val="hybridMultilevel"/>
    <w:tmpl w:val="11DCA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06247F"/>
    <w:multiLevelType w:val="hybridMultilevel"/>
    <w:tmpl w:val="AB80C4E2"/>
    <w:lvl w:ilvl="0" w:tplc="42FACC78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A1EA1"/>
    <w:multiLevelType w:val="hybridMultilevel"/>
    <w:tmpl w:val="65BA2D2A"/>
    <w:lvl w:ilvl="0" w:tplc="5866AF7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16"/>
        <w:szCs w:val="16"/>
      </w:rPr>
    </w:lvl>
    <w:lvl w:ilvl="1" w:tplc="176CCD7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nsid w:val="4C341F22"/>
    <w:multiLevelType w:val="hybridMultilevel"/>
    <w:tmpl w:val="5F74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85A73"/>
    <w:multiLevelType w:val="hybridMultilevel"/>
    <w:tmpl w:val="65BA2D2A"/>
    <w:lvl w:ilvl="0" w:tplc="041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176CCD7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64282419"/>
    <w:multiLevelType w:val="hybridMultilevel"/>
    <w:tmpl w:val="E6620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40F40"/>
    <w:multiLevelType w:val="multilevel"/>
    <w:tmpl w:val="3882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74287C"/>
    <w:multiLevelType w:val="hybridMultilevel"/>
    <w:tmpl w:val="BBF40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01"/>
    <w:rsid w:val="000220DE"/>
    <w:rsid w:val="00037A16"/>
    <w:rsid w:val="000420ED"/>
    <w:rsid w:val="000A177D"/>
    <w:rsid w:val="000A41E0"/>
    <w:rsid w:val="000B0574"/>
    <w:rsid w:val="000C7849"/>
    <w:rsid w:val="000E2AE8"/>
    <w:rsid w:val="001009E2"/>
    <w:rsid w:val="00103199"/>
    <w:rsid w:val="001031B4"/>
    <w:rsid w:val="00116A74"/>
    <w:rsid w:val="001520FA"/>
    <w:rsid w:val="00154105"/>
    <w:rsid w:val="001B2B1A"/>
    <w:rsid w:val="00213E7A"/>
    <w:rsid w:val="00233ACE"/>
    <w:rsid w:val="00245AA5"/>
    <w:rsid w:val="00297B93"/>
    <w:rsid w:val="002B3764"/>
    <w:rsid w:val="002C0F35"/>
    <w:rsid w:val="002C3879"/>
    <w:rsid w:val="0030347D"/>
    <w:rsid w:val="00306F11"/>
    <w:rsid w:val="00314F7C"/>
    <w:rsid w:val="00356A60"/>
    <w:rsid w:val="00361EDA"/>
    <w:rsid w:val="003714EA"/>
    <w:rsid w:val="00390328"/>
    <w:rsid w:val="00392D41"/>
    <w:rsid w:val="00397A28"/>
    <w:rsid w:val="003C52CC"/>
    <w:rsid w:val="003C6C2D"/>
    <w:rsid w:val="003E0B9F"/>
    <w:rsid w:val="003E1024"/>
    <w:rsid w:val="0040238C"/>
    <w:rsid w:val="00411801"/>
    <w:rsid w:val="004333FE"/>
    <w:rsid w:val="004D191F"/>
    <w:rsid w:val="005102D5"/>
    <w:rsid w:val="00527126"/>
    <w:rsid w:val="005431B8"/>
    <w:rsid w:val="00545855"/>
    <w:rsid w:val="005465A6"/>
    <w:rsid w:val="00551FE1"/>
    <w:rsid w:val="00555844"/>
    <w:rsid w:val="0057471E"/>
    <w:rsid w:val="00586BD4"/>
    <w:rsid w:val="0059214B"/>
    <w:rsid w:val="005C0389"/>
    <w:rsid w:val="005C4A48"/>
    <w:rsid w:val="005E5322"/>
    <w:rsid w:val="00600666"/>
    <w:rsid w:val="00620C46"/>
    <w:rsid w:val="006527D3"/>
    <w:rsid w:val="006529A6"/>
    <w:rsid w:val="00676746"/>
    <w:rsid w:val="00721860"/>
    <w:rsid w:val="007510AC"/>
    <w:rsid w:val="00764989"/>
    <w:rsid w:val="00775D6A"/>
    <w:rsid w:val="007A01ED"/>
    <w:rsid w:val="007C50FB"/>
    <w:rsid w:val="007F4CF8"/>
    <w:rsid w:val="007F548C"/>
    <w:rsid w:val="008024F6"/>
    <w:rsid w:val="00862ADA"/>
    <w:rsid w:val="00872B11"/>
    <w:rsid w:val="00877921"/>
    <w:rsid w:val="008836C6"/>
    <w:rsid w:val="008C031A"/>
    <w:rsid w:val="008C0C3C"/>
    <w:rsid w:val="008C0F87"/>
    <w:rsid w:val="008C20ED"/>
    <w:rsid w:val="008E156C"/>
    <w:rsid w:val="008E715F"/>
    <w:rsid w:val="008F0C60"/>
    <w:rsid w:val="00904BC7"/>
    <w:rsid w:val="00932FFE"/>
    <w:rsid w:val="009334BC"/>
    <w:rsid w:val="00952BB6"/>
    <w:rsid w:val="00964488"/>
    <w:rsid w:val="0098783C"/>
    <w:rsid w:val="009945D9"/>
    <w:rsid w:val="009E7B3A"/>
    <w:rsid w:val="00A420A2"/>
    <w:rsid w:val="00AB6E65"/>
    <w:rsid w:val="00AC0EA0"/>
    <w:rsid w:val="00AC511B"/>
    <w:rsid w:val="00AC7443"/>
    <w:rsid w:val="00AC7E94"/>
    <w:rsid w:val="00AD26FE"/>
    <w:rsid w:val="00AD2A54"/>
    <w:rsid w:val="00AD6C3D"/>
    <w:rsid w:val="00AE51E2"/>
    <w:rsid w:val="00AF04F8"/>
    <w:rsid w:val="00B006E4"/>
    <w:rsid w:val="00B21E3B"/>
    <w:rsid w:val="00B44EAA"/>
    <w:rsid w:val="00B51FFB"/>
    <w:rsid w:val="00B676E5"/>
    <w:rsid w:val="00B93C35"/>
    <w:rsid w:val="00BD6C2F"/>
    <w:rsid w:val="00BF7FFC"/>
    <w:rsid w:val="00C25961"/>
    <w:rsid w:val="00C354E8"/>
    <w:rsid w:val="00C44454"/>
    <w:rsid w:val="00C56DEC"/>
    <w:rsid w:val="00C60626"/>
    <w:rsid w:val="00C774AB"/>
    <w:rsid w:val="00C86A1E"/>
    <w:rsid w:val="00C8792D"/>
    <w:rsid w:val="00C90711"/>
    <w:rsid w:val="00CB2B87"/>
    <w:rsid w:val="00CE42C0"/>
    <w:rsid w:val="00CE5295"/>
    <w:rsid w:val="00D0065B"/>
    <w:rsid w:val="00D43275"/>
    <w:rsid w:val="00D467A9"/>
    <w:rsid w:val="00D62AA5"/>
    <w:rsid w:val="00DC026E"/>
    <w:rsid w:val="00DC0CC0"/>
    <w:rsid w:val="00DC5AAE"/>
    <w:rsid w:val="00DE430B"/>
    <w:rsid w:val="00DF6B84"/>
    <w:rsid w:val="00E0596A"/>
    <w:rsid w:val="00E06374"/>
    <w:rsid w:val="00E07E7F"/>
    <w:rsid w:val="00E52D88"/>
    <w:rsid w:val="00E56972"/>
    <w:rsid w:val="00E7610F"/>
    <w:rsid w:val="00E93EBB"/>
    <w:rsid w:val="00E9795D"/>
    <w:rsid w:val="00EA2BE0"/>
    <w:rsid w:val="00F45B41"/>
    <w:rsid w:val="00F51E5C"/>
    <w:rsid w:val="00F76731"/>
    <w:rsid w:val="00F80969"/>
    <w:rsid w:val="00F97B16"/>
    <w:rsid w:val="00FE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26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3275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D432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D43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43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102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02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C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0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E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A2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3275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D432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D43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43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102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0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119</cp:revision>
  <cp:lastPrinted>2016-01-20T10:24:00Z</cp:lastPrinted>
  <dcterms:created xsi:type="dcterms:W3CDTF">2011-09-22T04:59:00Z</dcterms:created>
  <dcterms:modified xsi:type="dcterms:W3CDTF">2016-01-20T13:40:00Z</dcterms:modified>
</cp:coreProperties>
</file>